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20CD" w14:textId="77777777" w:rsidR="00352631" w:rsidRDefault="00352631">
      <w:pPr>
        <w:pStyle w:val="a4"/>
        <w:rPr>
          <w:rFonts w:ascii="Times New Roman" w:hAnsi="Times New Roman" w:cs="Times New Roman"/>
        </w:rPr>
      </w:pPr>
    </w:p>
    <w:p w14:paraId="3B790853" w14:textId="1EFA3BA0" w:rsidR="0069481D" w:rsidRPr="00FE2DD3" w:rsidRDefault="00D17F47">
      <w:pPr>
        <w:pStyle w:val="a4"/>
        <w:rPr>
          <w:rFonts w:ascii="Times New Roman" w:hAnsi="Times New Roman" w:cs="Times New Roman"/>
        </w:rPr>
      </w:pPr>
      <w:r w:rsidRPr="00031262">
        <w:rPr>
          <w:rFonts w:ascii="Times New Roman" w:hAnsi="Times New Roman" w:cs="Times New Roman"/>
        </w:rPr>
        <w:t xml:space="preserve">National Yang Ming Chiao Tung University </w:t>
      </w:r>
      <w:r w:rsidR="00CE72F4" w:rsidRPr="00031262">
        <w:rPr>
          <w:rFonts w:ascii="Times New Roman" w:hAnsi="Times New Roman" w:cs="Times New Roman"/>
        </w:rPr>
        <w:t xml:space="preserve">Guidelines for </w:t>
      </w:r>
      <w:r w:rsidRPr="00031262">
        <w:rPr>
          <w:rFonts w:ascii="Times New Roman" w:hAnsi="Times New Roman" w:cs="Times New Roman"/>
        </w:rPr>
        <w:t xml:space="preserve">Lost and Found </w:t>
      </w:r>
      <w:r w:rsidR="00CE72F4" w:rsidRPr="00031262">
        <w:rPr>
          <w:rFonts w:ascii="Times New Roman" w:hAnsi="Times New Roman" w:cs="Times New Roman"/>
        </w:rPr>
        <w:t>Items</w:t>
      </w:r>
    </w:p>
    <w:p w14:paraId="2D4133B7" w14:textId="77777777" w:rsidR="0069481D" w:rsidRPr="00FE2DD3" w:rsidRDefault="0069481D">
      <w:pPr>
        <w:pStyle w:val="a3"/>
        <w:spacing w:before="6"/>
        <w:rPr>
          <w:rFonts w:ascii="Times New Roman" w:hAnsi="Times New Roman" w:cs="Times New Roman"/>
          <w:b/>
          <w:sz w:val="25"/>
        </w:rPr>
      </w:pPr>
    </w:p>
    <w:p w14:paraId="6DF0C277" w14:textId="31EA2D15" w:rsidR="004F500D" w:rsidRPr="00FE2DD3" w:rsidRDefault="004F500D" w:rsidP="00352631">
      <w:pPr>
        <w:wordWrap w:val="0"/>
        <w:spacing w:line="271" w:lineRule="exact"/>
        <w:ind w:right="656"/>
        <w:jc w:val="right"/>
        <w:rPr>
          <w:rFonts w:ascii="Times New Roman" w:eastAsiaTheme="minorEastAsia" w:hAnsi="Times New Roman" w:cs="Times New Roman"/>
          <w:w w:val="95"/>
          <w:sz w:val="20"/>
        </w:rPr>
      </w:pPr>
      <w:r w:rsidRPr="00FE2DD3">
        <w:rPr>
          <w:rFonts w:ascii="Times New Roman" w:eastAsiaTheme="minorEastAsia" w:hAnsi="Times New Roman" w:cs="Times New Roman"/>
          <w:w w:val="95"/>
          <w:sz w:val="20"/>
        </w:rPr>
        <w:t xml:space="preserve">Formulated </w:t>
      </w:r>
      <w:r w:rsidR="00665653" w:rsidRPr="00FE2DD3">
        <w:rPr>
          <w:rFonts w:ascii="Times New Roman" w:eastAsiaTheme="minorEastAsia" w:hAnsi="Times New Roman" w:cs="Times New Roman"/>
          <w:w w:val="95"/>
          <w:sz w:val="20"/>
        </w:rPr>
        <w:t xml:space="preserve">by the Office of Student Affairs at the 1st office affairs meeting on </w:t>
      </w:r>
      <w:r w:rsidR="00FD1488" w:rsidRPr="00FE2DD3">
        <w:rPr>
          <w:rFonts w:ascii="Times New Roman" w:eastAsiaTheme="minorEastAsia" w:hAnsi="Times New Roman" w:cs="Times New Roman"/>
          <w:w w:val="95"/>
          <w:sz w:val="20"/>
        </w:rPr>
        <w:t>April 19, 2021</w:t>
      </w:r>
    </w:p>
    <w:p w14:paraId="0240937B" w14:textId="341809EC" w:rsidR="00FD1488" w:rsidRPr="00FE2DD3" w:rsidRDefault="00FD1488" w:rsidP="00352631">
      <w:pPr>
        <w:wordWrap w:val="0"/>
        <w:spacing w:line="271" w:lineRule="exact"/>
        <w:ind w:right="656"/>
        <w:jc w:val="right"/>
        <w:rPr>
          <w:rFonts w:ascii="Times New Roman" w:eastAsiaTheme="minorEastAsia" w:hAnsi="Times New Roman" w:cs="Times New Roman"/>
          <w:w w:val="95"/>
          <w:sz w:val="20"/>
        </w:rPr>
      </w:pPr>
      <w:r w:rsidRPr="00FE2DD3">
        <w:rPr>
          <w:rFonts w:ascii="Times New Roman" w:eastAsiaTheme="minorEastAsia" w:hAnsi="Times New Roman" w:cs="Times New Roman"/>
          <w:w w:val="95"/>
          <w:sz w:val="20"/>
        </w:rPr>
        <w:t xml:space="preserve">Revised and approved by the Dean of </w:t>
      </w:r>
      <w:r w:rsidR="00CA0B7B" w:rsidRPr="00FE2DD3">
        <w:rPr>
          <w:rFonts w:ascii="Times New Roman" w:eastAsiaTheme="minorEastAsia" w:hAnsi="Times New Roman" w:cs="Times New Roman"/>
          <w:w w:val="95"/>
          <w:sz w:val="20"/>
        </w:rPr>
        <w:t>Student Affairs on June 6, 2023</w:t>
      </w:r>
    </w:p>
    <w:p w14:paraId="7F2712A6" w14:textId="00517C33" w:rsidR="00CA0B7B" w:rsidRPr="00FE2DD3" w:rsidRDefault="00F603BC" w:rsidP="00352631">
      <w:pPr>
        <w:wordWrap w:val="0"/>
        <w:spacing w:line="271" w:lineRule="exact"/>
        <w:ind w:right="656"/>
        <w:jc w:val="right"/>
        <w:rPr>
          <w:rFonts w:ascii="Times New Roman" w:eastAsiaTheme="minorEastAsia" w:hAnsi="Times New Roman" w:cs="Times New Roman"/>
          <w:w w:val="95"/>
          <w:sz w:val="20"/>
        </w:rPr>
      </w:pPr>
      <w:r w:rsidRPr="00FE2DD3">
        <w:rPr>
          <w:rFonts w:ascii="Times New Roman" w:eastAsiaTheme="minorEastAsia" w:hAnsi="Times New Roman" w:cs="Times New Roman"/>
          <w:w w:val="95"/>
          <w:sz w:val="20"/>
        </w:rPr>
        <w:t>Revised and approved by the Dean of Student Affairs on January 23, 2025</w:t>
      </w:r>
    </w:p>
    <w:p w14:paraId="74DEAA8D" w14:textId="77777777" w:rsidR="0069481D" w:rsidRPr="00FE2DD3" w:rsidRDefault="0069481D">
      <w:pPr>
        <w:pStyle w:val="a3"/>
        <w:rPr>
          <w:rFonts w:ascii="Times New Roman" w:hAnsi="Times New Roman" w:cs="Times New Roman"/>
          <w:sz w:val="22"/>
        </w:rPr>
      </w:pPr>
    </w:p>
    <w:p w14:paraId="1D41C801" w14:textId="77777777" w:rsidR="0069481D" w:rsidRPr="00FE2DD3" w:rsidRDefault="0069481D" w:rsidP="00E755A5">
      <w:pPr>
        <w:pStyle w:val="a3"/>
        <w:spacing w:before="9"/>
        <w:jc w:val="both"/>
        <w:rPr>
          <w:rFonts w:ascii="Times New Roman" w:hAnsi="Times New Roman" w:cs="Times New Roman"/>
          <w:sz w:val="18"/>
        </w:rPr>
      </w:pPr>
    </w:p>
    <w:p w14:paraId="643623EA" w14:textId="730F7F32" w:rsidR="00C0606E" w:rsidRPr="00FE2DD3" w:rsidRDefault="009473A6" w:rsidP="00E755A5">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 xml:space="preserve">To handle lost items found on campus, </w:t>
      </w:r>
      <w:r w:rsidR="000D7AB1" w:rsidRPr="00FE2DD3">
        <w:rPr>
          <w:rFonts w:ascii="Times New Roman" w:hAnsi="Times New Roman" w:cs="Times New Roman"/>
        </w:rPr>
        <w:t>National Yang Ming Chiao Tung University (here</w:t>
      </w:r>
      <w:r w:rsidRPr="00FE2DD3">
        <w:rPr>
          <w:rFonts w:ascii="Times New Roman" w:hAnsi="Times New Roman" w:cs="Times New Roman"/>
        </w:rPr>
        <w:t>in</w:t>
      </w:r>
      <w:r w:rsidR="000D7AB1" w:rsidRPr="00FE2DD3">
        <w:rPr>
          <w:rFonts w:ascii="Times New Roman" w:hAnsi="Times New Roman" w:cs="Times New Roman"/>
        </w:rPr>
        <w:t xml:space="preserve">after </w:t>
      </w:r>
      <w:r w:rsidR="00484A42">
        <w:rPr>
          <w:rFonts w:ascii="Times New Roman" w:hAnsi="Times New Roman" w:cs="Times New Roman"/>
        </w:rPr>
        <w:t>“</w:t>
      </w:r>
      <w:r w:rsidR="000D7AB1" w:rsidRPr="00FE2DD3">
        <w:rPr>
          <w:rFonts w:ascii="Times New Roman" w:hAnsi="Times New Roman" w:cs="Times New Roman"/>
        </w:rPr>
        <w:t>the University</w:t>
      </w:r>
      <w:r w:rsidR="00484A42">
        <w:rPr>
          <w:rFonts w:ascii="Times New Roman" w:hAnsi="Times New Roman" w:cs="Times New Roman"/>
        </w:rPr>
        <w:t>”</w:t>
      </w:r>
      <w:r w:rsidR="000D7AB1" w:rsidRPr="00FE2DD3">
        <w:rPr>
          <w:rFonts w:ascii="Times New Roman" w:hAnsi="Times New Roman" w:cs="Times New Roman"/>
        </w:rPr>
        <w:t>) has established the</w:t>
      </w:r>
      <w:r w:rsidR="00C0606E" w:rsidRPr="00FE2DD3">
        <w:rPr>
          <w:rFonts w:ascii="Times New Roman" w:hAnsi="Times New Roman" w:cs="Times New Roman"/>
        </w:rPr>
        <w:t xml:space="preserve"> National Yang Ming Chiao Tung University </w:t>
      </w:r>
      <w:r w:rsidR="003E4B82" w:rsidRPr="00FE2DD3">
        <w:rPr>
          <w:rFonts w:ascii="Times New Roman" w:hAnsi="Times New Roman" w:cs="Times New Roman"/>
        </w:rPr>
        <w:t>Guidelines for Lost and Found Items</w:t>
      </w:r>
      <w:r w:rsidR="00484A42">
        <w:rPr>
          <w:rFonts w:ascii="Times New Roman" w:hAnsi="Times New Roman" w:cs="Times New Roman"/>
        </w:rPr>
        <w:t xml:space="preserve"> (hereinafter “the Guidelines”)</w:t>
      </w:r>
      <w:r w:rsidR="003E4B82" w:rsidRPr="00FE2DD3">
        <w:rPr>
          <w:rFonts w:ascii="Times New Roman" w:hAnsi="Times New Roman" w:cs="Times New Roman"/>
        </w:rPr>
        <w:t>.</w:t>
      </w:r>
      <w:r w:rsidR="00484A42">
        <w:rPr>
          <w:rFonts w:ascii="Times New Roman" w:hAnsi="Times New Roman" w:cs="Times New Roman"/>
        </w:rPr>
        <w:t xml:space="preserve"> </w:t>
      </w:r>
      <w:r w:rsidR="003E4B82" w:rsidRPr="00FE2DD3">
        <w:rPr>
          <w:rFonts w:ascii="Times New Roman" w:hAnsi="Times New Roman" w:cs="Times New Roman"/>
        </w:rPr>
        <w:t xml:space="preserve"> </w:t>
      </w:r>
    </w:p>
    <w:p w14:paraId="264D5103" w14:textId="0B62D445" w:rsidR="003E4B82" w:rsidRPr="00FE2DD3" w:rsidRDefault="003E4B82" w:rsidP="00E755A5">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 xml:space="preserve">Any lost items found on the University campus may be directly handed over to the police or submitted to the </w:t>
      </w:r>
      <w:r w:rsidR="00827C3B" w:rsidRPr="00FE2DD3">
        <w:rPr>
          <w:rFonts w:ascii="Times New Roman" w:hAnsi="Times New Roman" w:cs="Times New Roman"/>
        </w:rPr>
        <w:t>Division of Student Assistance</w:t>
      </w:r>
      <w:r w:rsidR="002C1A92">
        <w:rPr>
          <w:rFonts w:ascii="Times New Roman" w:hAnsi="Times New Roman" w:cs="Times New Roman" w:hint="eastAsia"/>
        </w:rPr>
        <w:t xml:space="preserve"> I or II</w:t>
      </w:r>
      <w:r w:rsidR="00827C3B" w:rsidRPr="00FE2DD3">
        <w:rPr>
          <w:rFonts w:ascii="Times New Roman" w:hAnsi="Times New Roman" w:cs="Times New Roman"/>
        </w:rPr>
        <w:t xml:space="preserve">, </w:t>
      </w:r>
      <w:r w:rsidRPr="00FE2DD3">
        <w:rPr>
          <w:rFonts w:ascii="Times New Roman" w:hAnsi="Times New Roman" w:cs="Times New Roman"/>
        </w:rPr>
        <w:t>Office</w:t>
      </w:r>
      <w:r w:rsidR="00635A59" w:rsidRPr="00FE2DD3">
        <w:rPr>
          <w:rFonts w:ascii="Times New Roman" w:hAnsi="Times New Roman" w:cs="Times New Roman"/>
        </w:rPr>
        <w:t xml:space="preserve"> of Student Affairs</w:t>
      </w:r>
      <w:r w:rsidRPr="00FE2DD3">
        <w:rPr>
          <w:rFonts w:ascii="Times New Roman" w:hAnsi="Times New Roman" w:cs="Times New Roman"/>
        </w:rPr>
        <w:t xml:space="preserve"> for processing.</w:t>
      </w:r>
    </w:p>
    <w:p w14:paraId="69B2B47E" w14:textId="348F9B99" w:rsidR="00001C01" w:rsidRPr="00FE2DD3" w:rsidRDefault="00AA059D" w:rsidP="00445C29">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The Divisions of Student Assistance shall publicly announce the lost items</w:t>
      </w:r>
      <w:r w:rsidR="00E04685">
        <w:rPr>
          <w:rFonts w:ascii="Times New Roman" w:hAnsi="Times New Roman" w:cs="Times New Roman" w:hint="eastAsia"/>
        </w:rPr>
        <w:t xml:space="preserve"> and </w:t>
      </w:r>
      <w:r w:rsidR="00445C29" w:rsidRPr="00FE2DD3">
        <w:rPr>
          <w:rFonts w:ascii="Times New Roman" w:hAnsi="Times New Roman" w:cs="Times New Roman"/>
        </w:rPr>
        <w:t>provid</w:t>
      </w:r>
      <w:r w:rsidR="00E04685">
        <w:rPr>
          <w:rFonts w:ascii="Times New Roman" w:hAnsi="Times New Roman" w:cs="Times New Roman" w:hint="eastAsia"/>
        </w:rPr>
        <w:t>e</w:t>
      </w:r>
      <w:r w:rsidR="00445C29" w:rsidRPr="00FE2DD3">
        <w:rPr>
          <w:rFonts w:ascii="Times New Roman" w:hAnsi="Times New Roman" w:cs="Times New Roman"/>
        </w:rPr>
        <w:t xml:space="preserve"> details such as item descriptions and quantities</w:t>
      </w:r>
      <w:r w:rsidRPr="00FE2DD3">
        <w:rPr>
          <w:rFonts w:ascii="Times New Roman" w:hAnsi="Times New Roman" w:cs="Times New Roman"/>
        </w:rPr>
        <w:t xml:space="preserve"> to facilitate the claim process. Upon verifying the identity and contact information of the owner, the </w:t>
      </w:r>
      <w:r w:rsidR="00981FA1" w:rsidRPr="00FE2DD3">
        <w:rPr>
          <w:rFonts w:ascii="Times New Roman" w:hAnsi="Times New Roman" w:cs="Times New Roman"/>
        </w:rPr>
        <w:t>D</w:t>
      </w:r>
      <w:r w:rsidRPr="00FE2DD3">
        <w:rPr>
          <w:rFonts w:ascii="Times New Roman" w:hAnsi="Times New Roman" w:cs="Times New Roman"/>
        </w:rPr>
        <w:t xml:space="preserve">ivisions should promptly notify them to claim the item. If the owner confirms the lost item’s identity and provides relevant </w:t>
      </w:r>
      <w:r w:rsidR="00662C12" w:rsidRPr="00662C12">
        <w:rPr>
          <w:rFonts w:ascii="Times New Roman" w:hAnsi="Times New Roman" w:cs="Times New Roman"/>
        </w:rPr>
        <w:t xml:space="preserve"> proof</w:t>
      </w:r>
      <w:r w:rsidRPr="00FE2DD3">
        <w:rPr>
          <w:rFonts w:ascii="Times New Roman" w:hAnsi="Times New Roman" w:cs="Times New Roman"/>
        </w:rPr>
        <w:t>, they</w:t>
      </w:r>
      <w:r w:rsidR="00356BD5" w:rsidRPr="00FE2DD3">
        <w:rPr>
          <w:rFonts w:ascii="Times New Roman" w:hAnsi="Times New Roman" w:cs="Times New Roman"/>
        </w:rPr>
        <w:t xml:space="preserve"> shall</w:t>
      </w:r>
      <w:r w:rsidRPr="00FE2DD3">
        <w:rPr>
          <w:rFonts w:ascii="Times New Roman" w:hAnsi="Times New Roman" w:cs="Times New Roman"/>
        </w:rPr>
        <w:t xml:space="preserve"> sign for the retrieval of the item. For</w:t>
      </w:r>
      <w:r w:rsidR="00304A25" w:rsidRPr="00FE2DD3">
        <w:rPr>
          <w:rFonts w:ascii="Times New Roman" w:hAnsi="Times New Roman" w:cs="Times New Roman"/>
        </w:rPr>
        <w:t xml:space="preserve"> time-sensitive or perishable</w:t>
      </w:r>
      <w:r w:rsidRPr="00FE2DD3">
        <w:rPr>
          <w:rFonts w:ascii="Times New Roman" w:hAnsi="Times New Roman" w:cs="Times New Roman"/>
        </w:rPr>
        <w:t xml:space="preserve"> items, the University may dispose of them or recycle them</w:t>
      </w:r>
      <w:r w:rsidR="00C87ECE" w:rsidRPr="00FE2DD3">
        <w:rPr>
          <w:rFonts w:ascii="Times New Roman" w:hAnsi="Times New Roman" w:cs="Times New Roman"/>
        </w:rPr>
        <w:t xml:space="preserve"> as appropriate</w:t>
      </w:r>
      <w:r w:rsidRPr="00FE2DD3">
        <w:rPr>
          <w:rFonts w:ascii="Times New Roman" w:hAnsi="Times New Roman" w:cs="Times New Roman"/>
        </w:rPr>
        <w:t xml:space="preserve">. </w:t>
      </w:r>
    </w:p>
    <w:p w14:paraId="27E9E125" w14:textId="5295C7E8" w:rsidR="00E755A5" w:rsidRPr="00FE2DD3" w:rsidRDefault="00445E04" w:rsidP="00E755A5">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If a lost item remains unclaimed for six months after the announcement by the Divisions of Student Assistance, the Divisions shall notify the finder to reclaim the item</w:t>
      </w:r>
      <w:r w:rsidR="00813101" w:rsidRPr="00FE2DD3">
        <w:rPr>
          <w:rFonts w:ascii="Times New Roman" w:hAnsi="Times New Roman" w:cs="Times New Roman"/>
        </w:rPr>
        <w:t xml:space="preserve"> and</w:t>
      </w:r>
      <w:r w:rsidRPr="00FE2DD3">
        <w:rPr>
          <w:rFonts w:ascii="Times New Roman" w:hAnsi="Times New Roman" w:cs="Times New Roman"/>
        </w:rPr>
        <w:t xml:space="preserve"> transfer ownership to the finder.</w:t>
      </w:r>
    </w:p>
    <w:p w14:paraId="21B67C2A" w14:textId="52E45733" w:rsidR="00B345EB" w:rsidRPr="00FE2DD3" w:rsidRDefault="00B345EB" w:rsidP="00B345EB">
      <w:pPr>
        <w:pStyle w:val="a3"/>
        <w:spacing w:line="223" w:lineRule="auto"/>
        <w:ind w:left="472" w:right="630"/>
        <w:jc w:val="both"/>
        <w:rPr>
          <w:rFonts w:ascii="Times New Roman" w:hAnsi="Times New Roman" w:cs="Times New Roman"/>
        </w:rPr>
      </w:pPr>
      <w:r w:rsidRPr="00FE2DD3">
        <w:rPr>
          <w:rFonts w:ascii="Times New Roman" w:hAnsi="Times New Roman" w:cs="Times New Roman"/>
        </w:rPr>
        <w:t xml:space="preserve">However, if the lost item contains personal data, it must be </w:t>
      </w:r>
      <w:r w:rsidR="00813101" w:rsidRPr="00FE2DD3">
        <w:rPr>
          <w:rFonts w:ascii="Times New Roman" w:hAnsi="Times New Roman" w:cs="Times New Roman"/>
        </w:rPr>
        <w:t xml:space="preserve">promptly </w:t>
      </w:r>
      <w:r w:rsidRPr="00FE2DD3">
        <w:rPr>
          <w:rFonts w:ascii="Times New Roman" w:hAnsi="Times New Roman" w:cs="Times New Roman"/>
        </w:rPr>
        <w:t>destroyed.</w:t>
      </w:r>
    </w:p>
    <w:p w14:paraId="5EC6B3D5" w14:textId="6819FF23" w:rsidR="00981FA1" w:rsidRPr="00FE2DD3" w:rsidRDefault="00B3585E" w:rsidP="00E755A5">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 xml:space="preserve">If the finder expresses a willingness to forfeit the right to claim the lost item, or if the finder cannot be notified and fails to claim the item within three months after the announcement, the Divisions of Student Assistance will </w:t>
      </w:r>
      <w:r w:rsidR="00953537" w:rsidRPr="00FE2DD3">
        <w:rPr>
          <w:rFonts w:ascii="Times New Roman" w:hAnsi="Times New Roman" w:cs="Times New Roman"/>
        </w:rPr>
        <w:t xml:space="preserve">proceed </w:t>
      </w:r>
      <w:r w:rsidRPr="00FE2DD3">
        <w:rPr>
          <w:rFonts w:ascii="Times New Roman" w:hAnsi="Times New Roman" w:cs="Times New Roman"/>
        </w:rPr>
        <w:t>as follows:</w:t>
      </w:r>
    </w:p>
    <w:p w14:paraId="4A9C976A" w14:textId="5A68035B" w:rsidR="00B3585E" w:rsidRPr="00FE2DD3" w:rsidRDefault="00B3585E" w:rsidP="00304526">
      <w:pPr>
        <w:pStyle w:val="a3"/>
        <w:numPr>
          <w:ilvl w:val="0"/>
          <w:numId w:val="2"/>
        </w:numPr>
        <w:spacing w:line="223" w:lineRule="auto"/>
        <w:ind w:right="630"/>
        <w:jc w:val="both"/>
        <w:rPr>
          <w:rFonts w:ascii="Times New Roman" w:hAnsi="Times New Roman" w:cs="Times New Roman"/>
        </w:rPr>
      </w:pPr>
      <w:r w:rsidRPr="00FE2DD3">
        <w:rPr>
          <w:rFonts w:ascii="Times New Roman" w:hAnsi="Times New Roman" w:cs="Times New Roman"/>
        </w:rPr>
        <w:t>If the lost item is cash, it shall be fully donated to the University’s emergency relief fund for students.</w:t>
      </w:r>
    </w:p>
    <w:p w14:paraId="4ED19C5A" w14:textId="1959D765" w:rsidR="00304526" w:rsidRPr="00FE2DD3" w:rsidRDefault="002E6045" w:rsidP="00304526">
      <w:pPr>
        <w:pStyle w:val="a3"/>
        <w:numPr>
          <w:ilvl w:val="0"/>
          <w:numId w:val="2"/>
        </w:numPr>
        <w:spacing w:line="223" w:lineRule="auto"/>
        <w:ind w:right="630"/>
        <w:jc w:val="both"/>
        <w:rPr>
          <w:rFonts w:ascii="Times New Roman" w:hAnsi="Times New Roman" w:cs="Times New Roman"/>
        </w:rPr>
      </w:pPr>
      <w:r w:rsidRPr="00FE2DD3">
        <w:rPr>
          <w:rFonts w:ascii="Times New Roman" w:hAnsi="Times New Roman" w:cs="Times New Roman"/>
        </w:rPr>
        <w:t>If the lost item has economic value or practical utility, it may be donated to a service</w:t>
      </w:r>
      <w:r w:rsidR="004566F9">
        <w:rPr>
          <w:rFonts w:ascii="Times New Roman" w:hAnsi="Times New Roman" w:cs="Times New Roman"/>
        </w:rPr>
        <w:t>-oriented student</w:t>
      </w:r>
      <w:r w:rsidRPr="00FE2DD3">
        <w:rPr>
          <w:rFonts w:ascii="Times New Roman" w:hAnsi="Times New Roman" w:cs="Times New Roman"/>
        </w:rPr>
        <w:t xml:space="preserve"> organization or charitable group, sold in a charity sale, or made available for claim by the University’s faculty, staff, and students.</w:t>
      </w:r>
    </w:p>
    <w:p w14:paraId="1FB6DE6D" w14:textId="04510EC8" w:rsidR="002E6045" w:rsidRPr="00FE2DD3" w:rsidRDefault="002E6045" w:rsidP="00304526">
      <w:pPr>
        <w:pStyle w:val="a3"/>
        <w:numPr>
          <w:ilvl w:val="0"/>
          <w:numId w:val="2"/>
        </w:numPr>
        <w:spacing w:line="223" w:lineRule="auto"/>
        <w:ind w:right="630"/>
        <w:jc w:val="both"/>
        <w:rPr>
          <w:rFonts w:ascii="Times New Roman" w:hAnsi="Times New Roman" w:cs="Times New Roman"/>
        </w:rPr>
      </w:pPr>
      <w:r w:rsidRPr="00FE2DD3">
        <w:rPr>
          <w:rFonts w:ascii="Times New Roman" w:hAnsi="Times New Roman" w:cs="Times New Roman"/>
        </w:rPr>
        <w:t>If the lost item has no economic value or practical utility, it may be destroyed or sent to a recycling</w:t>
      </w:r>
      <w:r w:rsidR="00655A8B">
        <w:rPr>
          <w:rFonts w:ascii="Times New Roman" w:hAnsi="Times New Roman" w:cs="Times New Roman"/>
        </w:rPr>
        <w:t xml:space="preserve"> agency</w:t>
      </w:r>
      <w:r w:rsidRPr="00FE2DD3">
        <w:rPr>
          <w:rFonts w:ascii="Times New Roman" w:hAnsi="Times New Roman" w:cs="Times New Roman"/>
        </w:rPr>
        <w:t>.</w:t>
      </w:r>
    </w:p>
    <w:p w14:paraId="4FCC5B1B" w14:textId="34B0CC19" w:rsidR="0077086C" w:rsidRPr="00FE2DD3" w:rsidRDefault="00372465" w:rsidP="0077086C">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 xml:space="preserve">If the finder returns a lost item without </w:t>
      </w:r>
      <w:r w:rsidR="00484A42">
        <w:rPr>
          <w:rFonts w:ascii="Times New Roman" w:hAnsi="Times New Roman" w:cs="Times New Roman"/>
        </w:rPr>
        <w:t>intending</w:t>
      </w:r>
      <w:r w:rsidR="00484A42" w:rsidRPr="00FE2DD3">
        <w:rPr>
          <w:rFonts w:ascii="Times New Roman" w:hAnsi="Times New Roman" w:cs="Times New Roman"/>
        </w:rPr>
        <w:t xml:space="preserve"> </w:t>
      </w:r>
      <w:r w:rsidRPr="00FE2DD3">
        <w:rPr>
          <w:rFonts w:ascii="Times New Roman" w:hAnsi="Times New Roman" w:cs="Times New Roman"/>
        </w:rPr>
        <w:t>to claim it for personal gain and demonstrates commendable integrity, they may be rewarded.</w:t>
      </w:r>
    </w:p>
    <w:p w14:paraId="184631A6" w14:textId="7D92B2D2" w:rsidR="001302DD" w:rsidRPr="001D47F0" w:rsidRDefault="001302DD" w:rsidP="0077086C">
      <w:pPr>
        <w:pStyle w:val="a3"/>
        <w:numPr>
          <w:ilvl w:val="0"/>
          <w:numId w:val="1"/>
        </w:numPr>
        <w:spacing w:line="223" w:lineRule="auto"/>
        <w:ind w:right="630"/>
        <w:jc w:val="both"/>
        <w:rPr>
          <w:rFonts w:ascii="Times New Roman" w:hAnsi="Times New Roman" w:cs="Times New Roman"/>
        </w:rPr>
      </w:pPr>
      <w:r w:rsidRPr="00FE2DD3">
        <w:rPr>
          <w:rFonts w:ascii="Times New Roman" w:hAnsi="Times New Roman" w:cs="Times New Roman"/>
        </w:rPr>
        <w:t xml:space="preserve">Any matters not covered in </w:t>
      </w:r>
      <w:r w:rsidR="00484A42" w:rsidRPr="00484A42">
        <w:rPr>
          <w:rFonts w:ascii="Times New Roman" w:hAnsi="Times New Roman" w:cs="Times New Roman"/>
        </w:rPr>
        <w:t>the Guidelines</w:t>
      </w:r>
      <w:r w:rsidRPr="00FE2DD3">
        <w:rPr>
          <w:rFonts w:ascii="Times New Roman" w:hAnsi="Times New Roman" w:cs="Times New Roman"/>
        </w:rPr>
        <w:t xml:space="preserve"> shall be handled in accordance with the provisions of the </w:t>
      </w:r>
      <w:r w:rsidRPr="001D47F0">
        <w:rPr>
          <w:rFonts w:ascii="Times New Roman" w:hAnsi="Times New Roman" w:cs="Times New Roman"/>
        </w:rPr>
        <w:t>Civil Code.</w:t>
      </w:r>
    </w:p>
    <w:p w14:paraId="101A7FC0" w14:textId="7814E654" w:rsidR="00C66AE2" w:rsidRPr="001D47F0" w:rsidRDefault="00C66AE2" w:rsidP="00C13145">
      <w:pPr>
        <w:pStyle w:val="a3"/>
        <w:numPr>
          <w:ilvl w:val="0"/>
          <w:numId w:val="1"/>
        </w:numPr>
        <w:spacing w:line="223" w:lineRule="auto"/>
        <w:ind w:right="630"/>
        <w:jc w:val="both"/>
        <w:rPr>
          <w:rFonts w:ascii="Times New Roman" w:hAnsi="Times New Roman" w:cs="Times New Roman"/>
        </w:rPr>
      </w:pPr>
      <w:r w:rsidRPr="00031262">
        <w:rPr>
          <w:rFonts w:ascii="Times New Roman" w:hAnsi="Times New Roman" w:cs="Times New Roman"/>
        </w:rPr>
        <w:t>These guidelines</w:t>
      </w:r>
      <w:r w:rsidR="00C13145" w:rsidRPr="00031262">
        <w:rPr>
          <w:rFonts w:ascii="Times New Roman" w:hAnsi="Times New Roman" w:cs="Times New Roman"/>
        </w:rPr>
        <w:t xml:space="preserve"> and revisions thereof shall take effect upon approval by</w:t>
      </w:r>
      <w:r w:rsidR="00C13145" w:rsidRPr="001D47F0">
        <w:rPr>
          <w:rFonts w:ascii="Times New Roman" w:hAnsi="Times New Roman" w:cs="Times New Roman"/>
        </w:rPr>
        <w:t xml:space="preserve"> the </w:t>
      </w:r>
      <w:r w:rsidR="00A379A3" w:rsidRPr="001D47F0">
        <w:rPr>
          <w:rFonts w:ascii="Times New Roman" w:hAnsi="Times New Roman" w:cs="Times New Roman"/>
        </w:rPr>
        <w:t xml:space="preserve">Dean </w:t>
      </w:r>
      <w:r w:rsidRPr="001D47F0">
        <w:rPr>
          <w:rFonts w:ascii="Times New Roman" w:hAnsi="Times New Roman" w:cs="Times New Roman"/>
        </w:rPr>
        <w:t>of Student Affairs.</w:t>
      </w:r>
    </w:p>
    <w:p w14:paraId="6564DE43" w14:textId="77777777" w:rsidR="00B345EB" w:rsidRPr="00FE2DD3" w:rsidRDefault="00B345EB">
      <w:pPr>
        <w:pStyle w:val="a3"/>
        <w:spacing w:before="5" w:line="223" w:lineRule="auto"/>
        <w:ind w:left="593" w:right="390" w:hanging="481"/>
        <w:rPr>
          <w:rFonts w:ascii="Times New Roman" w:hAnsi="Times New Roman" w:cs="Times New Roman"/>
        </w:rPr>
      </w:pPr>
    </w:p>
    <w:p w14:paraId="1A1BDCFD" w14:textId="77777777" w:rsidR="0069481D" w:rsidRPr="00FE2DD3" w:rsidRDefault="0069481D">
      <w:pPr>
        <w:pStyle w:val="a3"/>
        <w:rPr>
          <w:rFonts w:ascii="Times New Roman" w:hAnsi="Times New Roman" w:cs="Times New Roman"/>
          <w:sz w:val="20"/>
        </w:rPr>
      </w:pPr>
    </w:p>
    <w:p w14:paraId="39F993F4" w14:textId="77777777" w:rsidR="0069481D" w:rsidRPr="00FE2DD3" w:rsidRDefault="0069481D">
      <w:pPr>
        <w:pStyle w:val="a3"/>
        <w:rPr>
          <w:rFonts w:ascii="Times New Roman" w:hAnsi="Times New Roman" w:cs="Times New Roman"/>
          <w:sz w:val="20"/>
        </w:rPr>
      </w:pPr>
    </w:p>
    <w:p w14:paraId="36ADBA67" w14:textId="77777777" w:rsidR="0069481D" w:rsidRPr="00FE2DD3" w:rsidRDefault="0069481D">
      <w:pPr>
        <w:pStyle w:val="a3"/>
        <w:rPr>
          <w:rFonts w:ascii="Times New Roman" w:hAnsi="Times New Roman" w:cs="Times New Roman"/>
          <w:sz w:val="20"/>
        </w:rPr>
      </w:pPr>
    </w:p>
    <w:p w14:paraId="41D4D530" w14:textId="77777777" w:rsidR="0069481D" w:rsidRPr="00FE2DD3" w:rsidRDefault="0069481D">
      <w:pPr>
        <w:pStyle w:val="a3"/>
        <w:rPr>
          <w:rFonts w:ascii="Times New Roman" w:hAnsi="Times New Roman" w:cs="Times New Roman"/>
          <w:sz w:val="20"/>
        </w:rPr>
      </w:pPr>
    </w:p>
    <w:p w14:paraId="1D036F20" w14:textId="77777777" w:rsidR="0069481D" w:rsidRPr="00FE2DD3" w:rsidRDefault="0069481D">
      <w:pPr>
        <w:pStyle w:val="a3"/>
        <w:rPr>
          <w:rFonts w:ascii="Times New Roman" w:hAnsi="Times New Roman" w:cs="Times New Roman"/>
          <w:sz w:val="20"/>
        </w:rPr>
      </w:pPr>
    </w:p>
    <w:p w14:paraId="27CAEC8D" w14:textId="77777777" w:rsidR="0069481D" w:rsidRPr="00FE2DD3" w:rsidRDefault="0069481D">
      <w:pPr>
        <w:pStyle w:val="a3"/>
        <w:rPr>
          <w:rFonts w:ascii="Times New Roman" w:hAnsi="Times New Roman" w:cs="Times New Roman"/>
          <w:sz w:val="20"/>
        </w:rPr>
      </w:pPr>
    </w:p>
    <w:p w14:paraId="2EE1B377" w14:textId="77777777" w:rsidR="0069481D" w:rsidRPr="00FE2DD3" w:rsidRDefault="0069481D">
      <w:pPr>
        <w:pStyle w:val="a3"/>
        <w:rPr>
          <w:rFonts w:ascii="Times New Roman" w:hAnsi="Times New Roman" w:cs="Times New Roman"/>
          <w:sz w:val="20"/>
        </w:rPr>
      </w:pPr>
    </w:p>
    <w:p w14:paraId="23AEB8B2" w14:textId="77777777" w:rsidR="0069481D" w:rsidRPr="00FE2DD3" w:rsidRDefault="0069481D">
      <w:pPr>
        <w:pStyle w:val="a3"/>
        <w:rPr>
          <w:rFonts w:ascii="Times New Roman" w:hAnsi="Times New Roman" w:cs="Times New Roman"/>
          <w:sz w:val="20"/>
        </w:rPr>
      </w:pPr>
    </w:p>
    <w:p w14:paraId="00F03DB0" w14:textId="77777777" w:rsidR="0069481D" w:rsidRPr="00FE2DD3" w:rsidRDefault="0069481D">
      <w:pPr>
        <w:pStyle w:val="a3"/>
        <w:rPr>
          <w:rFonts w:ascii="Times New Roman" w:hAnsi="Times New Roman" w:cs="Times New Roman"/>
          <w:sz w:val="20"/>
        </w:rPr>
      </w:pPr>
    </w:p>
    <w:p w14:paraId="38F52F53" w14:textId="77777777" w:rsidR="0069481D" w:rsidRPr="00FE2DD3" w:rsidRDefault="0069481D">
      <w:pPr>
        <w:pStyle w:val="a3"/>
        <w:spacing w:before="6"/>
        <w:rPr>
          <w:rFonts w:ascii="Times New Roman" w:hAnsi="Times New Roman" w:cs="Times New Roman"/>
          <w:sz w:val="22"/>
        </w:rPr>
      </w:pPr>
    </w:p>
    <w:p w14:paraId="31254BAF" w14:textId="77777777" w:rsidR="0069481D" w:rsidRPr="00FE2DD3" w:rsidRDefault="00E04685">
      <w:pPr>
        <w:spacing w:before="59"/>
        <w:ind w:right="111"/>
        <w:jc w:val="right"/>
        <w:rPr>
          <w:rFonts w:ascii="Times New Roman" w:hAnsi="Times New Roman" w:cs="Times New Roman"/>
          <w:sz w:val="20"/>
        </w:rPr>
      </w:pPr>
      <w:r w:rsidRPr="00FE2DD3">
        <w:rPr>
          <w:rFonts w:ascii="Times New Roman" w:hAnsi="Times New Roman" w:cs="Times New Roman"/>
          <w:w w:val="99"/>
          <w:sz w:val="20"/>
        </w:rPr>
        <w:t>1</w:t>
      </w:r>
    </w:p>
    <w:sectPr w:rsidR="0069481D" w:rsidRPr="00FE2DD3">
      <w:type w:val="continuous"/>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ED66" w14:textId="77777777" w:rsidR="00AB7609" w:rsidRDefault="00AB7609" w:rsidP="00936252">
      <w:r>
        <w:separator/>
      </w:r>
    </w:p>
  </w:endnote>
  <w:endnote w:type="continuationSeparator" w:id="0">
    <w:p w14:paraId="30414E81" w14:textId="77777777" w:rsidR="00AB7609" w:rsidRDefault="00AB7609" w:rsidP="0093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6EA0" w14:textId="77777777" w:rsidR="00AB7609" w:rsidRDefault="00AB7609" w:rsidP="00936252">
      <w:r>
        <w:separator/>
      </w:r>
    </w:p>
  </w:footnote>
  <w:footnote w:type="continuationSeparator" w:id="0">
    <w:p w14:paraId="08609E79" w14:textId="77777777" w:rsidR="00AB7609" w:rsidRDefault="00AB7609" w:rsidP="0093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ECB"/>
    <w:multiLevelType w:val="hybridMultilevel"/>
    <w:tmpl w:val="CF7A0220"/>
    <w:lvl w:ilvl="0" w:tplc="4B92A3C2">
      <w:start w:val="1"/>
      <w:numFmt w:val="decimal"/>
      <w:lvlText w:val="(%1)"/>
      <w:lvlJc w:val="left"/>
      <w:pPr>
        <w:ind w:left="832" w:hanging="360"/>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1" w15:restartNumberingAfterBreak="0">
    <w:nsid w:val="6D686EED"/>
    <w:multiLevelType w:val="hybridMultilevel"/>
    <w:tmpl w:val="4ED0F6B0"/>
    <w:lvl w:ilvl="0" w:tplc="CBC6F038">
      <w:start w:val="1"/>
      <w:numFmt w:val="decimal"/>
      <w:lvlText w:val="%1."/>
      <w:lvlJc w:val="left"/>
      <w:pPr>
        <w:ind w:left="472" w:hanging="36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1D"/>
    <w:rsid w:val="00001C01"/>
    <w:rsid w:val="00031262"/>
    <w:rsid w:val="00055AB5"/>
    <w:rsid w:val="000D7AB1"/>
    <w:rsid w:val="001302DD"/>
    <w:rsid w:val="001D47F0"/>
    <w:rsid w:val="002B21F6"/>
    <w:rsid w:val="002C1A92"/>
    <w:rsid w:val="002E6045"/>
    <w:rsid w:val="00304526"/>
    <w:rsid w:val="00304A25"/>
    <w:rsid w:val="00352631"/>
    <w:rsid w:val="00356211"/>
    <w:rsid w:val="00356BD5"/>
    <w:rsid w:val="00372465"/>
    <w:rsid w:val="003E4B82"/>
    <w:rsid w:val="0041211B"/>
    <w:rsid w:val="00445C29"/>
    <w:rsid w:val="00445E04"/>
    <w:rsid w:val="004566F9"/>
    <w:rsid w:val="00484A42"/>
    <w:rsid w:val="004A6D47"/>
    <w:rsid w:val="004F500D"/>
    <w:rsid w:val="00635A59"/>
    <w:rsid w:val="00655A8B"/>
    <w:rsid w:val="00662C12"/>
    <w:rsid w:val="00665653"/>
    <w:rsid w:val="0069481D"/>
    <w:rsid w:val="0077086C"/>
    <w:rsid w:val="007C1BBA"/>
    <w:rsid w:val="00813101"/>
    <w:rsid w:val="00827C3B"/>
    <w:rsid w:val="00881EB8"/>
    <w:rsid w:val="008D6EEC"/>
    <w:rsid w:val="00936252"/>
    <w:rsid w:val="009473A6"/>
    <w:rsid w:val="00953537"/>
    <w:rsid w:val="00981FA1"/>
    <w:rsid w:val="00A379A3"/>
    <w:rsid w:val="00AA059D"/>
    <w:rsid w:val="00AB7609"/>
    <w:rsid w:val="00B345EB"/>
    <w:rsid w:val="00B3585E"/>
    <w:rsid w:val="00B80436"/>
    <w:rsid w:val="00B90DA1"/>
    <w:rsid w:val="00C0606E"/>
    <w:rsid w:val="00C13145"/>
    <w:rsid w:val="00C66AE2"/>
    <w:rsid w:val="00C87ECE"/>
    <w:rsid w:val="00CA0B7B"/>
    <w:rsid w:val="00CE72F4"/>
    <w:rsid w:val="00D17F47"/>
    <w:rsid w:val="00E04685"/>
    <w:rsid w:val="00E755A5"/>
    <w:rsid w:val="00F603BC"/>
    <w:rsid w:val="00FD1488"/>
    <w:rsid w:val="00FE2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D592"/>
  <w15:docId w15:val="{80693979-C687-492A-A61C-E27290BE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Title"/>
    <w:basedOn w:val="a"/>
    <w:uiPriority w:val="10"/>
    <w:qFormat/>
    <w:pPr>
      <w:spacing w:before="161"/>
      <w:ind w:left="2351" w:right="235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881EB8"/>
    <w:rPr>
      <w:sz w:val="18"/>
      <w:szCs w:val="18"/>
    </w:rPr>
  </w:style>
  <w:style w:type="paragraph" w:styleId="a7">
    <w:name w:val="annotation text"/>
    <w:basedOn w:val="a"/>
    <w:link w:val="a8"/>
    <w:uiPriority w:val="99"/>
    <w:semiHidden/>
    <w:unhideWhenUsed/>
  </w:style>
  <w:style w:type="character" w:customStyle="1" w:styleId="a8">
    <w:name w:val="註解文字 字元"/>
    <w:basedOn w:val="a0"/>
    <w:link w:val="a7"/>
    <w:uiPriority w:val="99"/>
    <w:semiHidden/>
    <w:rPr>
      <w:rFonts w:ascii="標楷體" w:eastAsia="標楷體" w:hAnsi="標楷體" w:cs="標楷體"/>
      <w:lang w:eastAsia="zh-TW"/>
    </w:rPr>
  </w:style>
  <w:style w:type="paragraph" w:styleId="a9">
    <w:name w:val="Revision"/>
    <w:hidden/>
    <w:uiPriority w:val="99"/>
    <w:semiHidden/>
    <w:rsid w:val="0041211B"/>
    <w:pPr>
      <w:widowControl/>
      <w:autoSpaceDE/>
      <w:autoSpaceDN/>
    </w:pPr>
    <w:rPr>
      <w:rFonts w:ascii="標楷體" w:eastAsia="標楷體" w:hAnsi="標楷體" w:cs="標楷體"/>
      <w:lang w:eastAsia="zh-TW"/>
    </w:rPr>
  </w:style>
  <w:style w:type="paragraph" w:styleId="aa">
    <w:name w:val="header"/>
    <w:basedOn w:val="a"/>
    <w:link w:val="ab"/>
    <w:uiPriority w:val="99"/>
    <w:unhideWhenUsed/>
    <w:rsid w:val="00936252"/>
    <w:pPr>
      <w:tabs>
        <w:tab w:val="center" w:pos="4153"/>
        <w:tab w:val="right" w:pos="8306"/>
      </w:tabs>
      <w:snapToGrid w:val="0"/>
    </w:pPr>
    <w:rPr>
      <w:sz w:val="20"/>
      <w:szCs w:val="20"/>
    </w:rPr>
  </w:style>
  <w:style w:type="character" w:customStyle="1" w:styleId="ab">
    <w:name w:val="頁首 字元"/>
    <w:basedOn w:val="a0"/>
    <w:link w:val="aa"/>
    <w:uiPriority w:val="99"/>
    <w:rsid w:val="00936252"/>
    <w:rPr>
      <w:rFonts w:ascii="標楷體" w:eastAsia="標楷體" w:hAnsi="標楷體" w:cs="標楷體"/>
      <w:sz w:val="20"/>
      <w:szCs w:val="20"/>
      <w:lang w:eastAsia="zh-TW"/>
    </w:rPr>
  </w:style>
  <w:style w:type="paragraph" w:styleId="ac">
    <w:name w:val="footer"/>
    <w:basedOn w:val="a"/>
    <w:link w:val="ad"/>
    <w:uiPriority w:val="99"/>
    <w:unhideWhenUsed/>
    <w:rsid w:val="00936252"/>
    <w:pPr>
      <w:tabs>
        <w:tab w:val="center" w:pos="4153"/>
        <w:tab w:val="right" w:pos="8306"/>
      </w:tabs>
      <w:snapToGrid w:val="0"/>
    </w:pPr>
    <w:rPr>
      <w:sz w:val="20"/>
      <w:szCs w:val="20"/>
    </w:rPr>
  </w:style>
  <w:style w:type="character" w:customStyle="1" w:styleId="ad">
    <w:name w:val="頁尾 字元"/>
    <w:basedOn w:val="a0"/>
    <w:link w:val="ac"/>
    <w:uiPriority w:val="99"/>
    <w:rsid w:val="00936252"/>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32778">
      <w:bodyDiv w:val="1"/>
      <w:marLeft w:val="0"/>
      <w:marRight w:val="0"/>
      <w:marTop w:val="0"/>
      <w:marBottom w:val="0"/>
      <w:divBdr>
        <w:top w:val="none" w:sz="0" w:space="0" w:color="auto"/>
        <w:left w:val="none" w:sz="0" w:space="0" w:color="auto"/>
        <w:bottom w:val="none" w:sz="0" w:space="0" w:color="auto"/>
        <w:right w:val="none" w:sz="0" w:space="0" w:color="auto"/>
      </w:divBdr>
    </w:div>
    <w:div w:id="159470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黃懷玉</cp:lastModifiedBy>
  <cp:revision>2</cp:revision>
  <cp:lastPrinted>2025-03-10T00:10:00Z</cp:lastPrinted>
  <dcterms:created xsi:type="dcterms:W3CDTF">2025-03-10T00:23:00Z</dcterms:created>
  <dcterms:modified xsi:type="dcterms:W3CDTF">2025-03-10T00:23:00Z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2025-03-05T00:00:00Z</vt:filetime>
  </property>
</Properties>
</file>