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C2D" w:rsidRDefault="00EF0C2D" w:rsidP="00EF0C2D">
      <w:pPr>
        <w:rPr>
          <w:rFonts w:ascii="Times New Roman" w:eastAsia="標楷體" w:hAnsi="Times New Roman" w:cs="Times New Roman"/>
          <w:b/>
        </w:rPr>
      </w:pPr>
      <w:proofErr w:type="gramStart"/>
      <w:r w:rsidRPr="008D7259">
        <w:rPr>
          <w:rFonts w:ascii="Times New Roman" w:eastAsia="標楷體" w:hAnsi="Times New Roman" w:cs="Times New Roman" w:hint="eastAsia"/>
          <w:b/>
          <w:sz w:val="32"/>
          <w:szCs w:val="32"/>
        </w:rPr>
        <w:t>線上在學</w:t>
      </w:r>
      <w:proofErr w:type="gramEnd"/>
      <w:r w:rsidRPr="008D7259">
        <w:rPr>
          <w:rFonts w:ascii="Times New Roman" w:eastAsia="標楷體" w:hAnsi="Times New Roman" w:cs="Times New Roman" w:hint="eastAsia"/>
          <w:b/>
          <w:sz w:val="32"/>
          <w:szCs w:val="32"/>
        </w:rPr>
        <w:t>證明申請說明</w:t>
      </w:r>
      <w:r w:rsidRPr="008D7259">
        <w:rPr>
          <w:rFonts w:ascii="Times New Roman" w:eastAsia="標楷體" w:hAnsi="Times New Roman" w:cs="Times New Roman"/>
          <w:b/>
          <w:sz w:val="32"/>
          <w:szCs w:val="32"/>
        </w:rPr>
        <w:cr/>
        <w:t>Guidelines for online application for certificate of enrollment</w:t>
      </w:r>
      <w:r w:rsidRPr="008D7259">
        <w:rPr>
          <w:rFonts w:ascii="Times New Roman" w:eastAsia="標楷體" w:hAnsi="Times New Roman" w:cs="Times New Roman"/>
          <w:b/>
          <w:sz w:val="32"/>
          <w:szCs w:val="32"/>
        </w:rPr>
        <w:cr/>
      </w:r>
      <w:r w:rsidRPr="005070E3">
        <w:rPr>
          <w:rFonts w:hint="eastAsia"/>
        </w:rPr>
        <w:t>因應資訊安全考量，本系統限制於校園網路內使用，於校外使用者請依說明使用</w:t>
      </w:r>
      <w:r w:rsidRPr="005070E3">
        <w:t xml:space="preserve"> VPN 登入。</w:t>
      </w:r>
      <w:r w:rsidRPr="005070E3">
        <w:cr/>
        <w:t>Due to information security, the Grading System is limited to access via the NYCU network domain only. For off-campus users to access these resources outside campus, please use the SSL VPN service provided by ITSC.</w:t>
      </w:r>
      <w:r w:rsidRPr="005070E3">
        <w:cr/>
      </w:r>
      <w:r w:rsidRPr="008D7259">
        <w:t xml:space="preserve"> </w:t>
      </w:r>
      <w:hyperlink r:id="rId6" w:history="1">
        <w:r w:rsidRPr="005070E3">
          <w:rPr>
            <w:rStyle w:val="a3"/>
            <w:rFonts w:ascii="Times New Roman" w:eastAsia="標楷體" w:hAnsi="Times New Roman" w:cs="Times New Roman"/>
            <w:b/>
          </w:rPr>
          <w:t xml:space="preserve">VPN </w:t>
        </w:r>
        <w:r w:rsidRPr="005070E3">
          <w:rPr>
            <w:rStyle w:val="a3"/>
            <w:rFonts w:ascii="Times New Roman" w:eastAsia="標楷體" w:hAnsi="Times New Roman" w:cs="Times New Roman"/>
            <w:b/>
          </w:rPr>
          <w:t>使用說明</w:t>
        </w:r>
      </w:hyperlink>
      <w:r w:rsidRPr="005070E3">
        <w:rPr>
          <w:rFonts w:ascii="Times New Roman" w:eastAsia="標楷體" w:hAnsi="Times New Roman" w:cs="Times New Roman" w:hint="eastAsia"/>
          <w:b/>
        </w:rPr>
        <w:t xml:space="preserve">  </w:t>
      </w:r>
      <w:hyperlink r:id="rId7" w:history="1">
        <w:r w:rsidRPr="005070E3">
          <w:rPr>
            <w:rStyle w:val="a3"/>
            <w:rFonts w:ascii="Times New Roman" w:eastAsia="標楷體" w:hAnsi="Times New Roman" w:cs="Times New Roman"/>
            <w:b/>
          </w:rPr>
          <w:t>About SSL-VPN Services</w:t>
        </w:r>
      </w:hyperlink>
    </w:p>
    <w:p w:rsidR="00EF0C2D" w:rsidRDefault="00EF0C2D" w:rsidP="00EF0C2D">
      <w:pPr>
        <w:rPr>
          <w:noProof/>
        </w:rPr>
      </w:pPr>
      <w:r w:rsidRPr="005070E3">
        <w:rPr>
          <w:noProof/>
        </w:rPr>
        <w:drawing>
          <wp:anchor distT="0" distB="0" distL="114300" distR="114300" simplePos="0" relativeHeight="251659264" behindDoc="0" locked="0" layoutInCell="1" allowOverlap="1" wp14:anchorId="44DE7A12" wp14:editId="25FDDC0F">
            <wp:simplePos x="0" y="0"/>
            <wp:positionH relativeFrom="column">
              <wp:posOffset>-53975</wp:posOffset>
            </wp:positionH>
            <wp:positionV relativeFrom="paragraph">
              <wp:posOffset>1723390</wp:posOffset>
            </wp:positionV>
            <wp:extent cx="5901055" cy="3010535"/>
            <wp:effectExtent l="0" t="0" r="444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"/>
                    <a:stretch/>
                  </pic:blipFill>
                  <pic:spPr bwMode="auto">
                    <a:xfrm>
                      <a:off x="0" y="0"/>
                      <a:ext cx="5901055" cy="3010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0E3">
        <w:rPr>
          <w:rFonts w:hint="eastAsia"/>
        </w:rPr>
        <w:t>請完成學雜費繳交三</w:t>
      </w:r>
      <w:r w:rsidRPr="005070E3">
        <w:t>~五工作日後再至系統下載。</w:t>
      </w:r>
      <w:r w:rsidRPr="005070E3">
        <w:cr/>
        <w:t>Please complete the tuition fees payment first, and then you can enter the system to download the certificate of</w:t>
      </w:r>
      <w:r>
        <w:t xml:space="preserve"> </w:t>
      </w:r>
      <w:r w:rsidRPr="005070E3">
        <w:t>enrollment after３to５working days.</w:t>
      </w:r>
      <w:r w:rsidRPr="005070E3">
        <w:cr/>
      </w:r>
      <w:r w:rsidRPr="005070E3">
        <w:rPr>
          <w:rFonts w:hint="eastAsia"/>
        </w:rPr>
        <w:t>請依下方路徑說明進入學籍文件管理系統。</w:t>
      </w:r>
      <w:r w:rsidRPr="005070E3">
        <w:cr/>
        <w:t>Please use the following path to access the Grading System.</w:t>
      </w:r>
      <w:r w:rsidRPr="005070E3">
        <w:cr/>
      </w:r>
      <w:r w:rsidRPr="005070E3">
        <w:rPr>
          <w:rFonts w:hint="eastAsia"/>
        </w:rPr>
        <w:t>路徑：國立陽明交通大學單一入口網／校務系統連結／陽明交通大學／學籍成績管理系統</w:t>
      </w:r>
      <w:r w:rsidRPr="005070E3">
        <w:t>Access Path：Portal of NYCU／System Links／NYCU Campus／Grading System</w:t>
      </w:r>
      <w:r w:rsidRPr="005070E3">
        <w:cr/>
      </w:r>
      <w:bookmarkStart w:id="0" w:name="_GoBack"/>
      <w:bookmarkEnd w:id="0"/>
      <w:r w:rsidRPr="005070E3">
        <w:rPr>
          <w:noProof/>
        </w:rPr>
        <w:t xml:space="preserve"> </w:t>
      </w:r>
    </w:p>
    <w:p w:rsidR="00EF0C2D" w:rsidRPr="00EF0C2D" w:rsidRDefault="00F748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521F3" wp14:editId="30641FB3">
                <wp:simplePos x="0" y="0"/>
                <wp:positionH relativeFrom="column">
                  <wp:posOffset>4714875</wp:posOffset>
                </wp:positionH>
                <wp:positionV relativeFrom="paragraph">
                  <wp:posOffset>914400</wp:posOffset>
                </wp:positionV>
                <wp:extent cx="1247775" cy="35242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483B" w:rsidRPr="00F7483B" w:rsidRDefault="00F7483B" w:rsidP="00F7483B">
                            <w:pPr>
                              <w:rPr>
                                <w:rFonts w:eastAsiaTheme="minorEastAsia"/>
                                <w:b/>
                                <w:color w:val="FF0000"/>
                              </w:rPr>
                            </w:pPr>
                            <w:r w:rsidRPr="00F7483B">
                              <w:rPr>
                                <w:rFonts w:eastAsiaTheme="minorEastAsia" w:hint="eastAsia"/>
                                <w:b/>
                                <w:color w:val="FF0000"/>
                              </w:rPr>
                              <w:t>列印在學證明單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521F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71.25pt;margin-top:1in;width:98.2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" filled="f" stroked="f" strokeweight=".5pt">
                <v:textbox>
                  <w:txbxContent>
                    <w:p w:rsidR="00F7483B" w:rsidRPr="00F7483B" w:rsidRDefault="00F7483B" w:rsidP="00F7483B">
                      <w:pPr>
                        <w:rPr>
                          <w:rFonts w:eastAsiaTheme="minorEastAsia"/>
                          <w:b/>
                          <w:color w:val="FF0000"/>
                        </w:rPr>
                      </w:pPr>
                      <w:r w:rsidRPr="00F7483B">
                        <w:rPr>
                          <w:rFonts w:eastAsiaTheme="minorEastAsia" w:hint="eastAsia"/>
                          <w:b/>
                          <w:color w:val="FF0000"/>
                        </w:rPr>
                        <w:t>列印在學證明單</w:t>
                      </w:r>
                    </w:p>
                  </w:txbxContent>
                </v:textbox>
              </v:shape>
            </w:pict>
          </mc:Fallback>
        </mc:AlternateContent>
      </w:r>
      <w:r w:rsidR="00357B3D" w:rsidRPr="005070E3">
        <w:rPr>
          <w:noProof/>
        </w:rPr>
        <w:drawing>
          <wp:inline distT="0" distB="0" distL="0" distR="0" wp14:anchorId="21D46370" wp14:editId="6BF7933B">
            <wp:extent cx="6120130" cy="195453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C2D" w:rsidRPr="00EF0C2D" w:rsidSect="00EF0C2D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C31" w:rsidRDefault="00E14C31" w:rsidP="00F7483B">
      <w:r>
        <w:separator/>
      </w:r>
    </w:p>
  </w:endnote>
  <w:endnote w:type="continuationSeparator" w:id="0">
    <w:p w:rsidR="00E14C31" w:rsidRDefault="00E14C31" w:rsidP="00F7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C31" w:rsidRDefault="00E14C31" w:rsidP="00F7483B">
      <w:r>
        <w:separator/>
      </w:r>
    </w:p>
  </w:footnote>
  <w:footnote w:type="continuationSeparator" w:id="0">
    <w:p w:rsidR="00E14C31" w:rsidRDefault="00E14C31" w:rsidP="00F7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2D"/>
    <w:rsid w:val="00357B3D"/>
    <w:rsid w:val="00E14C31"/>
    <w:rsid w:val="00EF0C2D"/>
    <w:rsid w:val="00F7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0C2600-289E-4676-B4CB-75BB5A85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F0C2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C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4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483B"/>
    <w:rPr>
      <w:rFonts w:ascii="SimSun" w:eastAsia="SimSun" w:hAnsi="SimSun" w:cs="SimSu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4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483B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it.nycu.edu.tw/it/ch/app/artwebsite/view?module=artwebsite&amp;id=2968&amp;serno=f7dbb88f-699c-471c-90a3-b1364b6e2d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nycu.edu.tw/it/ch/app/artwebsite/view?module=artwebsite&amp;id=2968&amp;serno=f7dbb88f-699c-471c-90a3-b1364b6e2d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532</Characters>
  <Application>Microsoft Office Word</Application>
  <DocSecurity>0</DocSecurity>
  <Lines>35</Lines>
  <Paragraphs>34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hkat</dc:creator>
  <cp:keywords/>
  <dc:description/>
  <cp:lastModifiedBy>hkat</cp:lastModifiedBy>
  <cp:revision>3</cp:revision>
  <dcterms:created xsi:type="dcterms:W3CDTF">2024-03-05T03:44:00Z</dcterms:created>
  <dcterms:modified xsi:type="dcterms:W3CDTF">2024-03-05T03:45:00Z</dcterms:modified>
</cp:coreProperties>
</file>