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DCD26" w14:textId="77777777" w:rsidR="00D13360" w:rsidRPr="00791927" w:rsidRDefault="000C3028" w:rsidP="00C372CB">
      <w:pPr>
        <w:spacing w:line="240" w:lineRule="exact"/>
        <w:jc w:val="center"/>
        <w:rPr>
          <w:rFonts w:ascii="標楷體" w:eastAsia="標楷體" w:hAnsi="標楷體"/>
        </w:rPr>
      </w:pPr>
      <w:r w:rsidRPr="00791927">
        <w:rPr>
          <w:rFonts w:ascii="標楷體" w:eastAsia="標楷體" w:hAnsi="標楷體"/>
        </w:rPr>
        <w:t>國立陽明交通大學電機學院/資訊學院碩士在職專班</w:t>
      </w:r>
    </w:p>
    <w:p w14:paraId="0FE41821" w14:textId="77777777" w:rsidR="00A761A4" w:rsidRPr="00A761A4" w:rsidRDefault="000C3028" w:rsidP="00A761A4">
      <w:pPr>
        <w:jc w:val="center"/>
        <w:rPr>
          <w:rFonts w:ascii="標楷體" w:eastAsia="標楷體" w:hAnsi="標楷體"/>
          <w:b/>
          <w:sz w:val="56"/>
        </w:rPr>
      </w:pPr>
      <w:r w:rsidRPr="00A761A4">
        <w:rPr>
          <w:rFonts w:ascii="標楷體" w:eastAsia="標楷體" w:hAnsi="標楷體" w:hint="eastAsia"/>
          <w:b/>
          <w:sz w:val="56"/>
        </w:rPr>
        <w:t>畢業口試資料檢核表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1"/>
        <w:gridCol w:w="3398"/>
        <w:gridCol w:w="6497"/>
      </w:tblGrid>
      <w:tr w:rsidR="00EB3919" w:rsidRPr="009C33C1" w14:paraId="7521888B" w14:textId="77777777" w:rsidTr="00C372CB">
        <w:trPr>
          <w:trHeight w:val="236"/>
        </w:trPr>
        <w:tc>
          <w:tcPr>
            <w:tcW w:w="268" w:type="pct"/>
          </w:tcPr>
          <w:p w14:paraId="3C7E5E10" w14:textId="77777777" w:rsidR="00EB3919" w:rsidRPr="009C33C1" w:rsidRDefault="00EB3919" w:rsidP="0010127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勾</w:t>
            </w:r>
          </w:p>
        </w:tc>
        <w:tc>
          <w:tcPr>
            <w:tcW w:w="1625" w:type="pct"/>
          </w:tcPr>
          <w:p w14:paraId="56EB6EDE" w14:textId="77777777" w:rsidR="00EB3919" w:rsidRPr="009C33C1" w:rsidRDefault="00EB3919" w:rsidP="0010127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項目</w:t>
            </w:r>
            <w:r w:rsidR="000E4CEB" w:rsidRPr="009C33C1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9C33C1">
              <w:rPr>
                <w:rFonts w:ascii="Times New Roman" w:eastAsia="標楷體" w:hAnsi="Times New Roman" w:cs="Times New Roman" w:hint="eastAsia"/>
                <w:sz w:val="22"/>
              </w:rPr>
              <w:t>同</w:t>
            </w:r>
            <w:r w:rsidR="000E4CEB" w:rsidRPr="009C33C1">
              <w:rPr>
                <w:rFonts w:ascii="Times New Roman" w:eastAsia="標楷體" w:hAnsi="Times New Roman" w:cs="Times New Roman" w:hint="eastAsia"/>
                <w:sz w:val="22"/>
              </w:rPr>
              <w:t>附件編號</w:t>
            </w:r>
            <w:r w:rsidR="000E4CEB" w:rsidRPr="009C33C1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3107" w:type="pct"/>
          </w:tcPr>
          <w:p w14:paraId="2109196F" w14:textId="77777777" w:rsidR="00EB3919" w:rsidRPr="009C33C1" w:rsidRDefault="009C33C1" w:rsidP="0010127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要點備註</w:t>
            </w:r>
          </w:p>
        </w:tc>
      </w:tr>
      <w:tr w:rsidR="00597E88" w:rsidRPr="009C33C1" w14:paraId="2C0FF780" w14:textId="77777777" w:rsidTr="00C372CB">
        <w:trPr>
          <w:trHeight w:val="397"/>
        </w:trPr>
        <w:tc>
          <w:tcPr>
            <w:tcW w:w="5000" w:type="pct"/>
            <w:gridSpan w:val="3"/>
            <w:shd w:val="clear" w:color="auto" w:fill="000099"/>
            <w:vAlign w:val="center"/>
          </w:tcPr>
          <w:p w14:paraId="228038CE" w14:textId="77777777" w:rsidR="00597E88" w:rsidRPr="009C33C1" w:rsidRDefault="00DD59C8" w:rsidP="00A761A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b/>
                <w:sz w:val="22"/>
              </w:rPr>
              <w:t>1.</w:t>
            </w:r>
            <w:r w:rsidR="00BE78DA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</w:t>
            </w:r>
            <w:r w:rsidR="00BE78DA">
              <w:rPr>
                <w:rFonts w:ascii="Times New Roman" w:eastAsia="標楷體" w:hAnsi="Times New Roman" w:cs="Times New Roman" w:hint="eastAsia"/>
                <w:b/>
                <w:sz w:val="22"/>
              </w:rPr>
              <w:t>自我檢核是否通過畢業</w:t>
            </w:r>
            <w:r w:rsidR="00903228" w:rsidRPr="009C33C1">
              <w:rPr>
                <w:rFonts w:ascii="Times New Roman" w:eastAsia="標楷體" w:hAnsi="Times New Roman" w:cs="Times New Roman" w:hint="eastAsia"/>
                <w:b/>
                <w:sz w:val="22"/>
              </w:rPr>
              <w:t>口試門檻</w:t>
            </w:r>
          </w:p>
        </w:tc>
      </w:tr>
      <w:tr w:rsidR="00903228" w:rsidRPr="009C33C1" w14:paraId="13B031FC" w14:textId="77777777" w:rsidTr="00C372CB">
        <w:trPr>
          <w:trHeight w:val="224"/>
        </w:trPr>
        <w:tc>
          <w:tcPr>
            <w:tcW w:w="268" w:type="pct"/>
          </w:tcPr>
          <w:p w14:paraId="7B96B9F8" w14:textId="77777777" w:rsidR="00903228" w:rsidRPr="009C33C1" w:rsidRDefault="0090322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60696271" w14:textId="77777777" w:rsidR="00A761A4" w:rsidRDefault="00903228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-1 </w:t>
            </w:r>
            <w:r w:rsidR="00CC3D5C" w:rsidRPr="009C33C1">
              <w:rPr>
                <w:rFonts w:ascii="Times New Roman" w:eastAsia="標楷體" w:hAnsi="Times New Roman" w:cs="Times New Roman" w:hint="eastAsia"/>
                <w:sz w:val="22"/>
              </w:rPr>
              <w:t>基本資料核對</w:t>
            </w:r>
          </w:p>
          <w:p w14:paraId="45F272ED" w14:textId="77777777" w:rsidR="00A761A4" w:rsidRDefault="00A761A4" w:rsidP="00A761A4">
            <w:pPr>
              <w:adjustRightInd w:val="0"/>
              <w:snapToGrid w:val="0"/>
              <w:ind w:leftChars="168" w:left="403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中文姓名：</w:t>
            </w:r>
          </w:p>
          <w:p w14:paraId="012FBAD4" w14:textId="77777777" w:rsidR="00A761A4" w:rsidRDefault="00A761A4" w:rsidP="00A761A4">
            <w:pPr>
              <w:adjustRightInd w:val="0"/>
              <w:snapToGrid w:val="0"/>
              <w:ind w:leftChars="168" w:left="403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英文姓名：</w:t>
            </w:r>
          </w:p>
          <w:p w14:paraId="1F1F0A7E" w14:textId="77777777" w:rsidR="00A761A4" w:rsidRPr="009C33C1" w:rsidRDefault="00A761A4" w:rsidP="00A761A4">
            <w:pPr>
              <w:adjustRightInd w:val="0"/>
              <w:snapToGrid w:val="0"/>
              <w:ind w:leftChars="168" w:left="403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學號：</w:t>
            </w:r>
          </w:p>
          <w:p w14:paraId="04E25573" w14:textId="77777777" w:rsidR="00903228" w:rsidRPr="009C33C1" w:rsidRDefault="00A761A4" w:rsidP="00A761A4">
            <w:pPr>
              <w:adjustRightInd w:val="0"/>
              <w:snapToGrid w:val="0"/>
              <w:ind w:leftChars="168" w:left="403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本學期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2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有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2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無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修課</w:t>
            </w:r>
          </w:p>
        </w:tc>
        <w:tc>
          <w:tcPr>
            <w:tcW w:w="3107" w:type="pct"/>
          </w:tcPr>
          <w:p w14:paraId="79F4DB4D" w14:textId="77777777" w:rsid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組別：</w:t>
            </w:r>
          </w:p>
          <w:p w14:paraId="418E1C36" w14:textId="77777777" w:rsidR="00A761A4" w:rsidRPr="00A761A4" w:rsidRDefault="00A761A4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指導教授：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    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曾更換指導教授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共同指導教授：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     </w:t>
            </w:r>
          </w:p>
          <w:p w14:paraId="03DD0FD3" w14:textId="77777777" w:rsidR="001159ED" w:rsidRPr="009C33C1" w:rsidRDefault="00CC3D5C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畢業論文</w:t>
            </w:r>
            <w:r w:rsidR="000E4CEB" w:rsidRPr="009C33C1">
              <w:rPr>
                <w:rFonts w:ascii="Times New Roman" w:eastAsia="標楷體" w:hAnsi="Times New Roman" w:cs="Times New Roman" w:hint="eastAsia"/>
                <w:sz w:val="22"/>
              </w:rPr>
              <w:t>上</w:t>
            </w:r>
            <w:r w:rsidR="00D56D3C" w:rsidRPr="009C33C1">
              <w:rPr>
                <w:rFonts w:ascii="Times New Roman" w:eastAsia="標楷體" w:hAnsi="Times New Roman" w:cs="Times New Roman" w:hint="eastAsia"/>
                <w:sz w:val="22"/>
              </w:rPr>
              <w:t>教學單位名稱</w:t>
            </w:r>
            <w:r w:rsidR="00A761A4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A761A4">
              <w:rPr>
                <w:rFonts w:ascii="Times New Roman" w:eastAsia="標楷體" w:hAnsi="Times New Roman" w:cs="Times New Roman" w:hint="eastAsia"/>
                <w:sz w:val="22"/>
              </w:rPr>
              <w:t>請勾選</w:t>
            </w:r>
            <w:r w:rsidR="00A761A4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  <w:p w14:paraId="52B4BAB6" w14:textId="77777777" w:rsidR="00CC3D5C" w:rsidRPr="009C33C1" w:rsidRDefault="001159E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電機學院</w:t>
            </w:r>
            <w:r w:rsidR="00D56D3C" w:rsidRPr="009C33C1">
              <w:rPr>
                <w:rFonts w:ascii="Times New Roman" w:eastAsia="標楷體" w:hAnsi="Times New Roman" w:cs="Times New Roman" w:hint="eastAsia"/>
                <w:sz w:val="22"/>
              </w:rPr>
              <w:t>學程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College of Electrical and Computer Engineering</w:t>
            </w:r>
          </w:p>
          <w:p w14:paraId="7A6BC6A2" w14:textId="069CA75F" w:rsidR="001159ED" w:rsidRPr="009C33C1" w:rsidRDefault="001159E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資訊學院</w:t>
            </w:r>
            <w:r w:rsidR="005421FE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="005421FE">
              <w:rPr>
                <w:rFonts w:ascii="Times New Roman" w:eastAsia="標楷體" w:hAnsi="Times New Roman" w:cs="Times New Roman" w:hint="eastAsia"/>
                <w:sz w:val="22"/>
              </w:rPr>
              <w:t>資訊</w:t>
            </w:r>
            <w:r w:rsidR="00D56D3C" w:rsidRPr="009C33C1">
              <w:rPr>
                <w:rFonts w:ascii="Times New Roman" w:eastAsia="標楷體" w:hAnsi="Times New Roman" w:cs="Times New Roman" w:hint="eastAsia"/>
                <w:sz w:val="22"/>
              </w:rPr>
              <w:t>學程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College of Computer Science</w:t>
            </w:r>
          </w:p>
        </w:tc>
      </w:tr>
      <w:tr w:rsidR="00EB3919" w:rsidRPr="009C33C1" w14:paraId="10D8528B" w14:textId="77777777" w:rsidTr="00C372CB">
        <w:trPr>
          <w:trHeight w:val="224"/>
        </w:trPr>
        <w:tc>
          <w:tcPr>
            <w:tcW w:w="268" w:type="pct"/>
          </w:tcPr>
          <w:p w14:paraId="697A5135" w14:textId="77777777" w:rsidR="00EB3919" w:rsidRPr="009C33C1" w:rsidRDefault="00EB3919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148A5518" w14:textId="77777777" w:rsidR="00205F8D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專業科目修滿</w:t>
            </w:r>
            <w:r w:rsidR="00205F8D"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t>24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學分</w:t>
            </w:r>
          </w:p>
        </w:tc>
        <w:tc>
          <w:tcPr>
            <w:tcW w:w="3107" w:type="pct"/>
          </w:tcPr>
          <w:p w14:paraId="19EF3058" w14:textId="77777777" w:rsidR="00EB3919" w:rsidRPr="009C33C1" w:rsidRDefault="00205F8D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主修組別專業科目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="00A761A4"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t>(</w:t>
            </w:r>
            <w:r w:rsidR="00A761A4"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sym w:font="Symbol" w:char="F0B3"/>
            </w:r>
            <w:r w:rsidR="00A761A4"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t>12)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學分</w:t>
            </w:r>
            <w:r w:rsidR="00A761A4">
              <w:rPr>
                <w:rFonts w:ascii="Times New Roman" w:eastAsia="標楷體" w:hAnsi="Times New Roman" w:cs="Times New Roman" w:hint="eastAsia"/>
                <w:sz w:val="22"/>
              </w:rPr>
              <w:t>；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專班任一組別專業科目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學分</w:t>
            </w:r>
          </w:p>
          <w:p w14:paraId="081E6368" w14:textId="77777777" w:rsidR="00205F8D" w:rsidRPr="009C33C1" w:rsidRDefault="00205F8D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一般生研究所專業課程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學分</w:t>
            </w:r>
            <w:r w:rsidR="00A761A4"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</w:p>
        </w:tc>
      </w:tr>
      <w:tr w:rsidR="00205F8D" w:rsidRPr="009C33C1" w14:paraId="0D48989E" w14:textId="77777777" w:rsidTr="00C372CB">
        <w:trPr>
          <w:trHeight w:val="224"/>
        </w:trPr>
        <w:tc>
          <w:tcPr>
            <w:tcW w:w="268" w:type="pct"/>
          </w:tcPr>
          <w:p w14:paraId="55E35618" w14:textId="77777777" w:rsidR="00205F8D" w:rsidRPr="009C33C1" w:rsidRDefault="00205F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0D6AA805" w14:textId="77777777" w:rsidR="00205F8D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3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專題研討</w:t>
            </w:r>
          </w:p>
        </w:tc>
        <w:tc>
          <w:tcPr>
            <w:tcW w:w="3107" w:type="pct"/>
          </w:tcPr>
          <w:p w14:paraId="4FBC7E5D" w14:textId="77777777" w:rsidR="00205F8D" w:rsidRPr="009C33C1" w:rsidRDefault="00205F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t>四學期</w:t>
            </w:r>
          </w:p>
        </w:tc>
      </w:tr>
      <w:tr w:rsidR="00205F8D" w:rsidRPr="009C33C1" w14:paraId="09BFE49B" w14:textId="77777777" w:rsidTr="00C372CB">
        <w:trPr>
          <w:trHeight w:val="224"/>
        </w:trPr>
        <w:tc>
          <w:tcPr>
            <w:tcW w:w="268" w:type="pct"/>
          </w:tcPr>
          <w:p w14:paraId="3513AF47" w14:textId="77777777" w:rsidR="00205F8D" w:rsidRPr="009C33C1" w:rsidRDefault="00205F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4F381461" w14:textId="77777777" w:rsidR="00205F8D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4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論文研究</w:t>
            </w:r>
          </w:p>
        </w:tc>
        <w:tc>
          <w:tcPr>
            <w:tcW w:w="3107" w:type="pct"/>
          </w:tcPr>
          <w:p w14:paraId="3572A20F" w14:textId="77777777" w:rsidR="00205F8D" w:rsidRPr="009C33C1" w:rsidRDefault="00205F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 w:rsidR="0017012E" w:rsidRPr="009C33C1">
              <w:rPr>
                <w:rFonts w:ascii="Times New Roman" w:eastAsia="標楷體" w:hAnsi="Times New Roman" w:cs="Times New Roman"/>
                <w:sz w:val="22"/>
              </w:rPr>
              <w:t>原則上</w:t>
            </w:r>
            <w:r w:rsidRPr="00A761A4">
              <w:rPr>
                <w:rFonts w:ascii="Times New Roman" w:eastAsia="標楷體" w:hAnsi="Times New Roman" w:cs="Times New Roman"/>
                <w:color w:val="C00000"/>
                <w:sz w:val="22"/>
              </w:rPr>
              <w:t>三學期</w:t>
            </w:r>
            <w:r w:rsidR="0017012E" w:rsidRPr="009C33C1">
              <w:rPr>
                <w:rFonts w:ascii="Times New Roman" w:eastAsia="標楷體" w:hAnsi="Times New Roman" w:cs="Times New Roman"/>
                <w:sz w:val="22"/>
              </w:rPr>
              <w:t xml:space="preserve">    </w:t>
            </w:r>
            <w:r w:rsidR="005326D9"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17012E"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□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更換指導教授後補修習通過二學期</w:t>
            </w:r>
          </w:p>
        </w:tc>
      </w:tr>
      <w:tr w:rsidR="00EB3919" w:rsidRPr="009C33C1" w14:paraId="3C07CFCA" w14:textId="77777777" w:rsidTr="00C372CB">
        <w:trPr>
          <w:trHeight w:val="224"/>
        </w:trPr>
        <w:tc>
          <w:tcPr>
            <w:tcW w:w="268" w:type="pct"/>
          </w:tcPr>
          <w:p w14:paraId="21B1C8E8" w14:textId="77777777" w:rsidR="00EB3919" w:rsidRPr="009C33C1" w:rsidRDefault="00EB3919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3C752168" w14:textId="77777777" w:rsidR="00EB3919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5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A81761" w:rsidRPr="009C33C1">
              <w:rPr>
                <w:rFonts w:ascii="Times New Roman" w:eastAsia="標楷體" w:hAnsi="Times New Roman" w:cs="Times New Roman"/>
                <w:sz w:val="22"/>
              </w:rPr>
              <w:t>學術研究倫理教育</w:t>
            </w:r>
          </w:p>
        </w:tc>
        <w:tc>
          <w:tcPr>
            <w:tcW w:w="3107" w:type="pct"/>
          </w:tcPr>
          <w:p w14:paraId="748F644D" w14:textId="77777777" w:rsidR="00EB3919" w:rsidRPr="009C33C1" w:rsidRDefault="002863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上</w:t>
            </w:r>
            <w:r w:rsidR="0010053A">
              <w:rPr>
                <w:rFonts w:ascii="Times New Roman" w:eastAsia="標楷體" w:hAnsi="Times New Roman" w:cs="Times New Roman" w:hint="eastAsia"/>
                <w:sz w:val="22"/>
              </w:rPr>
              <w:t>「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教育部臺灣學術倫理教育資源中心」</w:t>
            </w:r>
            <w:proofErr w:type="gramStart"/>
            <w:r w:rsidRPr="009C33C1">
              <w:rPr>
                <w:rFonts w:ascii="Times New Roman" w:eastAsia="標楷體" w:hAnsi="Times New Roman" w:cs="Times New Roman"/>
                <w:sz w:val="22"/>
              </w:rPr>
              <w:t>線上學習</w:t>
            </w:r>
            <w:proofErr w:type="gramEnd"/>
            <w:r w:rsidRPr="009C33C1">
              <w:rPr>
                <w:rFonts w:ascii="Times New Roman" w:eastAsia="標楷體" w:hAnsi="Times New Roman" w:cs="Times New Roman"/>
                <w:sz w:val="22"/>
              </w:rPr>
              <w:t>平台完成「學術研究倫理教育」課程並通過測驗，</w:t>
            </w:r>
            <w:r w:rsidR="0017012E" w:rsidRPr="009C33C1">
              <w:rPr>
                <w:rFonts w:ascii="Times New Roman" w:eastAsia="標楷體" w:hAnsi="Times New Roman" w:cs="Times New Roman"/>
                <w:sz w:val="22"/>
              </w:rPr>
              <w:t>下載修課證明</w:t>
            </w:r>
          </w:p>
        </w:tc>
      </w:tr>
      <w:tr w:rsidR="00684EEC" w:rsidRPr="009C33C1" w14:paraId="6BEF95CA" w14:textId="77777777" w:rsidTr="00C372CB">
        <w:trPr>
          <w:trHeight w:val="224"/>
        </w:trPr>
        <w:tc>
          <w:tcPr>
            <w:tcW w:w="268" w:type="pct"/>
          </w:tcPr>
          <w:p w14:paraId="12BB4EEE" w14:textId="77777777" w:rsidR="00684EEC" w:rsidRPr="009C33C1" w:rsidRDefault="00684EEC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36CFAC12" w14:textId="77777777" w:rsidR="00684EEC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6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28638D" w:rsidRPr="009C33C1">
              <w:rPr>
                <w:rFonts w:ascii="Times New Roman" w:eastAsia="標楷體" w:hAnsi="Times New Roman" w:cs="Times New Roman"/>
                <w:sz w:val="22"/>
              </w:rPr>
              <w:t>性別</w:t>
            </w:r>
            <w:proofErr w:type="gramStart"/>
            <w:r w:rsidR="0028638D" w:rsidRPr="009C33C1">
              <w:rPr>
                <w:rFonts w:ascii="Times New Roman" w:eastAsia="標楷體" w:hAnsi="Times New Roman" w:cs="Times New Roman"/>
                <w:sz w:val="22"/>
              </w:rPr>
              <w:t>平等線上教育</w:t>
            </w:r>
            <w:proofErr w:type="gramEnd"/>
            <w:r w:rsidR="0028638D" w:rsidRPr="009C33C1">
              <w:rPr>
                <w:rFonts w:ascii="Times New Roman" w:eastAsia="標楷體" w:hAnsi="Times New Roman" w:cs="Times New Roman"/>
                <w:sz w:val="22"/>
              </w:rPr>
              <w:t>課程</w:t>
            </w:r>
          </w:p>
        </w:tc>
        <w:tc>
          <w:tcPr>
            <w:tcW w:w="3107" w:type="pct"/>
          </w:tcPr>
          <w:p w14:paraId="5808FD70" w14:textId="77777777" w:rsidR="00684EEC" w:rsidRPr="009C33C1" w:rsidRDefault="002863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E3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數位教學平台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-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當期課程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-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性別平等</w:t>
            </w:r>
            <w:proofErr w:type="gramStart"/>
            <w:r w:rsidRPr="009C33C1">
              <w:rPr>
                <w:rFonts w:ascii="Times New Roman" w:eastAsia="標楷體" w:hAnsi="Times New Roman" w:cs="Times New Roman"/>
                <w:sz w:val="22"/>
              </w:rPr>
              <w:t>教育線上課程</w:t>
            </w:r>
            <w:proofErr w:type="gramEnd"/>
          </w:p>
        </w:tc>
      </w:tr>
      <w:tr w:rsidR="00EB3919" w:rsidRPr="009C33C1" w14:paraId="76C2345A" w14:textId="77777777" w:rsidTr="00C372CB">
        <w:trPr>
          <w:trHeight w:val="224"/>
        </w:trPr>
        <w:tc>
          <w:tcPr>
            <w:tcW w:w="268" w:type="pct"/>
          </w:tcPr>
          <w:p w14:paraId="615259FF" w14:textId="77777777" w:rsidR="00EB3919" w:rsidRPr="009C33C1" w:rsidRDefault="00EB3919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2F536FF8" w14:textId="77777777" w:rsidR="00EB3919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7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原創性比對</w:t>
            </w:r>
            <w:r w:rsidR="00791927"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C2628A" w:rsidRPr="00C2628A">
              <w:rPr>
                <w:rFonts w:ascii="Times New Roman" w:eastAsia="標楷體" w:hAnsi="Times New Roman" w:cs="Times New Roman" w:hint="eastAsia"/>
                <w:color w:val="C00000"/>
                <w:sz w:val="22"/>
              </w:rPr>
              <w:t>相似度</w:t>
            </w:r>
            <w:r w:rsidR="00C2628A">
              <w:rPr>
                <w:rFonts w:ascii="Times New Roman" w:eastAsia="標楷體" w:hAnsi="Times New Roman" w:cs="Times New Roman" w:hint="eastAsia"/>
                <w:color w:val="C00000"/>
                <w:sz w:val="22"/>
              </w:rPr>
              <w:t xml:space="preserve"> </w:t>
            </w:r>
            <w:r w:rsidR="00791927" w:rsidRPr="009C33C1">
              <w:rPr>
                <w:rFonts w:ascii="Times New Roman" w:eastAsia="標楷體" w:hAnsi="Times New Roman" w:cs="Times New Roman"/>
                <w:color w:val="C00000"/>
                <w:sz w:val="22"/>
              </w:rPr>
              <w:t>&lt; 20%</w:t>
            </w:r>
          </w:p>
        </w:tc>
        <w:tc>
          <w:tcPr>
            <w:tcW w:w="3107" w:type="pct"/>
          </w:tcPr>
          <w:p w14:paraId="2EFB38E3" w14:textId="77777777" w:rsidR="00EB3919" w:rsidRPr="009C33C1" w:rsidRDefault="002863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E3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數位教學平台</w:t>
            </w:r>
            <w:proofErr w:type="gramStart"/>
            <w:r w:rsidRPr="009C33C1">
              <w:rPr>
                <w:rFonts w:ascii="Times New Roman" w:eastAsia="標楷體" w:hAnsi="Times New Roman" w:cs="Times New Roman"/>
                <w:sz w:val="22"/>
              </w:rPr>
              <w:t>–</w:t>
            </w:r>
            <w:proofErr w:type="gramEnd"/>
            <w:r w:rsidRPr="009C33C1">
              <w:rPr>
                <w:rFonts w:ascii="Times New Roman" w:eastAsia="標楷體" w:hAnsi="Times New Roman" w:cs="Times New Roman"/>
                <w:sz w:val="22"/>
              </w:rPr>
              <w:t>校內資源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-Turnitin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論文原創性比對系統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(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碩士班</w:t>
            </w:r>
            <w:r w:rsidR="00205F8D" w:rsidRPr="009C33C1">
              <w:rPr>
                <w:rFonts w:ascii="Times New Roman" w:eastAsia="標楷體" w:hAnsi="Times New Roman" w:cs="Times New Roman"/>
                <w:sz w:val="22"/>
              </w:rPr>
              <w:t>)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-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作業列表</w:t>
            </w:r>
          </w:p>
        </w:tc>
      </w:tr>
      <w:tr w:rsidR="00EB3919" w:rsidRPr="009C33C1" w14:paraId="4D2626C8" w14:textId="77777777" w:rsidTr="00C372CB">
        <w:trPr>
          <w:trHeight w:val="224"/>
        </w:trPr>
        <w:tc>
          <w:tcPr>
            <w:tcW w:w="268" w:type="pct"/>
          </w:tcPr>
          <w:p w14:paraId="135F6360" w14:textId="77777777" w:rsidR="00EB3919" w:rsidRPr="009C33C1" w:rsidRDefault="00EB3919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4D7404F5" w14:textId="77777777" w:rsidR="00EB3919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8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proofErr w:type="gramStart"/>
            <w:r w:rsidR="00BE78DA">
              <w:rPr>
                <w:rFonts w:ascii="Times New Roman" w:eastAsia="標楷體" w:hAnsi="Times New Roman" w:cs="Times New Roman" w:hint="eastAsia"/>
                <w:sz w:val="22"/>
              </w:rPr>
              <w:t>確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定口委</w:t>
            </w:r>
            <w:proofErr w:type="gramEnd"/>
          </w:p>
        </w:tc>
        <w:tc>
          <w:tcPr>
            <w:tcW w:w="3107" w:type="pct"/>
          </w:tcPr>
          <w:p w14:paraId="76EF15D9" w14:textId="77777777" w:rsidR="00EB3919" w:rsidRPr="009C33C1" w:rsidRDefault="002863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請與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指導教授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討論</w:t>
            </w:r>
          </w:p>
        </w:tc>
      </w:tr>
      <w:tr w:rsidR="00EB3919" w:rsidRPr="009C33C1" w14:paraId="58FBB503" w14:textId="77777777" w:rsidTr="00C372CB">
        <w:trPr>
          <w:trHeight w:val="236"/>
        </w:trPr>
        <w:tc>
          <w:tcPr>
            <w:tcW w:w="268" w:type="pct"/>
          </w:tcPr>
          <w:p w14:paraId="4BAAB7B9" w14:textId="77777777" w:rsidR="00EB3919" w:rsidRPr="009C33C1" w:rsidRDefault="00EB3919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6F5711B7" w14:textId="77777777" w:rsidR="00EB3919" w:rsidRPr="009C33C1" w:rsidRDefault="00DD59C8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D56D3C" w:rsidRPr="009C33C1">
              <w:rPr>
                <w:rFonts w:ascii="Times New Roman" w:eastAsia="標楷體" w:hAnsi="Times New Roman" w:cs="Times New Roman"/>
                <w:sz w:val="22"/>
              </w:rPr>
              <w:t>9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4E413E" w:rsidRPr="009C33C1">
              <w:rPr>
                <w:rFonts w:ascii="Times New Roman" w:eastAsia="標楷體" w:hAnsi="Times New Roman" w:cs="Times New Roman" w:hint="eastAsia"/>
                <w:sz w:val="22"/>
              </w:rPr>
              <w:t>確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定口試日期</w:t>
            </w:r>
            <w:r w:rsidR="004E413E" w:rsidRPr="009C33C1">
              <w:rPr>
                <w:rFonts w:ascii="Times New Roman" w:eastAsia="標楷體" w:hAnsi="Times New Roman" w:cs="Times New Roman"/>
                <w:sz w:val="22"/>
              </w:rPr>
              <w:t>與場地</w:t>
            </w:r>
          </w:p>
        </w:tc>
        <w:tc>
          <w:tcPr>
            <w:tcW w:w="3107" w:type="pct"/>
          </w:tcPr>
          <w:p w14:paraId="7A4F8DB1" w14:textId="77777777" w:rsidR="00EB3919" w:rsidRPr="009C33C1" w:rsidRDefault="0028638D" w:rsidP="00BE78D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請與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指導教授</w:t>
            </w:r>
            <w:proofErr w:type="gramStart"/>
            <w:r w:rsidRPr="009C33C1">
              <w:rPr>
                <w:rFonts w:ascii="Times New Roman" w:eastAsia="標楷體" w:hAnsi="Times New Roman" w:cs="Times New Roman"/>
                <w:sz w:val="22"/>
              </w:rPr>
              <w:t>及</w:t>
            </w:r>
            <w:r w:rsidR="00EB3919" w:rsidRPr="009C33C1">
              <w:rPr>
                <w:rFonts w:ascii="Times New Roman" w:eastAsia="標楷體" w:hAnsi="Times New Roman" w:cs="Times New Roman"/>
                <w:sz w:val="22"/>
              </w:rPr>
              <w:t>口委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討論</w:t>
            </w:r>
            <w:proofErr w:type="gramEnd"/>
            <w:r w:rsidR="004E413E" w:rsidRPr="009C33C1">
              <w:rPr>
                <w:rFonts w:ascii="Times New Roman" w:eastAsia="標楷體" w:hAnsi="Times New Roman" w:cs="Times New Roman" w:hint="eastAsia"/>
                <w:sz w:val="22"/>
              </w:rPr>
              <w:t>，</w:t>
            </w:r>
            <w:r w:rsidR="004E413E" w:rsidRPr="009C33C1">
              <w:rPr>
                <w:rFonts w:ascii="Times New Roman" w:eastAsia="標楷體" w:hAnsi="Times New Roman" w:cs="Times New Roman"/>
                <w:sz w:val="22"/>
              </w:rPr>
              <w:t>並自行上相關會議室借用系統辦理</w:t>
            </w:r>
          </w:p>
        </w:tc>
      </w:tr>
      <w:tr w:rsidR="00597E88" w:rsidRPr="009C33C1" w14:paraId="27A01D57" w14:textId="77777777" w:rsidTr="00C372CB">
        <w:trPr>
          <w:trHeight w:val="397"/>
        </w:trPr>
        <w:tc>
          <w:tcPr>
            <w:tcW w:w="5000" w:type="pct"/>
            <w:gridSpan w:val="3"/>
            <w:shd w:val="clear" w:color="auto" w:fill="000099"/>
            <w:vAlign w:val="center"/>
          </w:tcPr>
          <w:p w14:paraId="4B5C1BB7" w14:textId="77777777" w:rsidR="00597E88" w:rsidRPr="009C33C1" w:rsidRDefault="00DD59C8" w:rsidP="00A761A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b/>
                <w:sz w:val="22"/>
              </w:rPr>
              <w:t>2.</w:t>
            </w:r>
            <w:r w:rsidR="00903228" w:rsidRPr="009C33C1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</w:t>
            </w:r>
            <w:r w:rsidR="009C33C1">
              <w:rPr>
                <w:rFonts w:ascii="Times New Roman" w:eastAsia="標楷體" w:hAnsi="Times New Roman" w:cs="Times New Roman" w:hint="eastAsia"/>
                <w:b/>
                <w:sz w:val="22"/>
              </w:rPr>
              <w:t>檢附下列文件</w:t>
            </w:r>
            <w:r w:rsidR="00BE78DA">
              <w:rPr>
                <w:rFonts w:ascii="Times New Roman" w:eastAsia="標楷體" w:hAnsi="Times New Roman" w:cs="Times New Roman" w:hint="eastAsia"/>
                <w:b/>
                <w:sz w:val="22"/>
              </w:rPr>
              <w:t>遞</w:t>
            </w:r>
            <w:r w:rsidR="00597E88" w:rsidRPr="009C33C1">
              <w:rPr>
                <w:rFonts w:ascii="Times New Roman" w:eastAsia="標楷體" w:hAnsi="Times New Roman" w:cs="Times New Roman"/>
                <w:b/>
                <w:sz w:val="22"/>
              </w:rPr>
              <w:t>交口試申請</w:t>
            </w:r>
            <w:r w:rsidR="00597E88" w:rsidRPr="009C33C1">
              <w:rPr>
                <w:rFonts w:ascii="Times New Roman" w:eastAsia="標楷體" w:hAnsi="Times New Roman" w:cs="Times New Roman"/>
                <w:b/>
                <w:sz w:val="22"/>
              </w:rPr>
              <w:t>(</w:t>
            </w:r>
            <w:r w:rsidR="00597E88" w:rsidRPr="009C33C1">
              <w:rPr>
                <w:rFonts w:ascii="Times New Roman" w:eastAsia="標楷體" w:hAnsi="Times New Roman" w:cs="Times New Roman"/>
                <w:b/>
                <w:sz w:val="22"/>
              </w:rPr>
              <w:t>最晚須於口試日期</w:t>
            </w:r>
            <w:r w:rsidR="00597E88" w:rsidRPr="00BE78DA">
              <w:rPr>
                <w:rFonts w:ascii="Times New Roman" w:eastAsia="標楷體" w:hAnsi="Times New Roman" w:cs="Times New Roman"/>
                <w:b/>
                <w:color w:val="FFFF00"/>
                <w:sz w:val="22"/>
                <w:u w:val="single"/>
              </w:rPr>
              <w:t>前三</w:t>
            </w:r>
            <w:proofErr w:type="gramStart"/>
            <w:r w:rsidR="00597E88" w:rsidRPr="00BE78DA">
              <w:rPr>
                <w:rFonts w:ascii="Times New Roman" w:eastAsia="標楷體" w:hAnsi="Times New Roman" w:cs="Times New Roman"/>
                <w:b/>
                <w:color w:val="FFFF00"/>
                <w:sz w:val="22"/>
                <w:u w:val="single"/>
              </w:rPr>
              <w:t>週</w:t>
            </w:r>
            <w:proofErr w:type="gramEnd"/>
            <w:r w:rsidR="00597E88" w:rsidRPr="009C33C1">
              <w:rPr>
                <w:rFonts w:ascii="Times New Roman" w:eastAsia="標楷體" w:hAnsi="Times New Roman" w:cs="Times New Roman"/>
                <w:b/>
                <w:sz w:val="22"/>
              </w:rPr>
              <w:t>送件</w:t>
            </w:r>
            <w:r w:rsidR="0010053A">
              <w:rPr>
                <w:rFonts w:ascii="Times New Roman" w:eastAsia="標楷體" w:hAnsi="Times New Roman" w:cs="Times New Roman" w:hint="eastAsia"/>
                <w:b/>
                <w:sz w:val="22"/>
              </w:rPr>
              <w:t>；</w:t>
            </w:r>
            <w:proofErr w:type="gramStart"/>
            <w:r w:rsidR="0010053A">
              <w:rPr>
                <w:rFonts w:ascii="Times New Roman" w:eastAsia="標楷體" w:hAnsi="Times New Roman" w:cs="Times New Roman" w:hint="eastAsia"/>
                <w:b/>
                <w:sz w:val="22"/>
              </w:rPr>
              <w:t>灰字為</w:t>
            </w:r>
            <w:proofErr w:type="gramEnd"/>
            <w:r w:rsidR="0010053A">
              <w:rPr>
                <w:rFonts w:ascii="Times New Roman" w:eastAsia="標楷體" w:hAnsi="Times New Roman" w:cs="Times New Roman" w:hint="eastAsia"/>
                <w:b/>
                <w:sz w:val="22"/>
              </w:rPr>
              <w:t>非強制繳交</w:t>
            </w:r>
            <w:r w:rsidR="00597E88" w:rsidRPr="009C33C1">
              <w:rPr>
                <w:rFonts w:ascii="Times New Roman" w:eastAsia="標楷體" w:hAnsi="Times New Roman" w:cs="Times New Roman"/>
                <w:b/>
                <w:sz w:val="22"/>
              </w:rPr>
              <w:t>)</w:t>
            </w:r>
          </w:p>
        </w:tc>
      </w:tr>
      <w:tr w:rsidR="00A761A4" w:rsidRPr="009C33C1" w14:paraId="2B13B921" w14:textId="77777777" w:rsidTr="00C372CB">
        <w:trPr>
          <w:trHeight w:val="224"/>
        </w:trPr>
        <w:tc>
          <w:tcPr>
            <w:tcW w:w="268" w:type="pct"/>
          </w:tcPr>
          <w:p w14:paraId="44924EA0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3BDF168F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原創性比對完整報告</w:t>
            </w:r>
          </w:p>
        </w:tc>
        <w:tc>
          <w:tcPr>
            <w:tcW w:w="3107" w:type="pct"/>
          </w:tcPr>
          <w:p w14:paraId="78713BE5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不須印出</w:t>
            </w:r>
            <w:proofErr w:type="gramEnd"/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，請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先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寄信到專班信箱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hyperlink r:id="rId5" w:history="1">
              <w:r w:rsidRPr="00DD5FD8">
                <w:rPr>
                  <w:rStyle w:val="a5"/>
                  <w:rFonts w:ascii="Times New Roman" w:eastAsia="標楷體" w:hAnsi="Times New Roman" w:cs="Times New Roman" w:hint="eastAsia"/>
                  <w:sz w:val="22"/>
                </w:rPr>
                <w:t>d</w:t>
              </w:r>
              <w:r w:rsidRPr="00DD5FD8">
                <w:rPr>
                  <w:rStyle w:val="a5"/>
                  <w:rFonts w:ascii="Times New Roman" w:eastAsia="標楷體" w:hAnsi="Times New Roman" w:cs="Times New Roman"/>
                  <w:sz w:val="22"/>
                </w:rPr>
                <w:t>peecs@nycu.edu.tw</w:t>
              </w:r>
            </w:hyperlink>
            <w:r w:rsidRPr="009C33C1">
              <w:rPr>
                <w:rFonts w:ascii="Times New Roman" w:eastAsia="標楷體" w:hAnsi="Times New Roman" w:cs="Times New Roman"/>
                <w:sz w:val="22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，相似度與格式符合專班修業規定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再至專班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2"/>
              </w:rPr>
              <w:t>送交下列文件</w:t>
            </w:r>
          </w:p>
        </w:tc>
      </w:tr>
      <w:tr w:rsidR="00A761A4" w:rsidRPr="009C33C1" w14:paraId="78A409D7" w14:textId="77777777" w:rsidTr="00C372CB">
        <w:trPr>
          <w:trHeight w:val="224"/>
        </w:trPr>
        <w:tc>
          <w:tcPr>
            <w:tcW w:w="268" w:type="pct"/>
          </w:tcPr>
          <w:p w14:paraId="2EB1E10F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7913CD85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2-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口試申請表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份</w:t>
            </w:r>
          </w:p>
        </w:tc>
        <w:tc>
          <w:tcPr>
            <w:tcW w:w="3107" w:type="pct"/>
          </w:tcPr>
          <w:p w14:paraId="07C055B1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請自行按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1-1~1-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4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修課要求填妥與計算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學分</w:t>
            </w:r>
          </w:p>
        </w:tc>
      </w:tr>
      <w:tr w:rsidR="00A761A4" w:rsidRPr="009C33C1" w14:paraId="2F761AC5" w14:textId="77777777" w:rsidTr="00C372CB">
        <w:trPr>
          <w:trHeight w:val="224"/>
        </w:trPr>
        <w:tc>
          <w:tcPr>
            <w:tcW w:w="268" w:type="pct"/>
          </w:tcPr>
          <w:p w14:paraId="481A7331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39C202D5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-3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學術研究倫理教育修課證明</w:t>
            </w:r>
          </w:p>
        </w:tc>
        <w:tc>
          <w:tcPr>
            <w:tcW w:w="3107" w:type="pct"/>
          </w:tcPr>
          <w:p w14:paraId="62F36BA9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761A4" w:rsidRPr="009C33C1" w14:paraId="2A03A545" w14:textId="77777777" w:rsidTr="00C372CB">
        <w:trPr>
          <w:trHeight w:val="224"/>
        </w:trPr>
        <w:tc>
          <w:tcPr>
            <w:tcW w:w="268" w:type="pct"/>
          </w:tcPr>
          <w:p w14:paraId="60EDD261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1EACB2C6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-4 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通過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性別</w:t>
            </w:r>
            <w:proofErr w:type="gramStart"/>
            <w:r w:rsidRPr="009C33C1">
              <w:rPr>
                <w:rFonts w:ascii="Times New Roman" w:eastAsia="標楷體" w:hAnsi="Times New Roman" w:cs="Times New Roman"/>
                <w:sz w:val="22"/>
              </w:rPr>
              <w:t>平等線上教育</w:t>
            </w:r>
            <w:proofErr w:type="gramEnd"/>
            <w:r w:rsidRPr="009C33C1">
              <w:rPr>
                <w:rFonts w:ascii="Times New Roman" w:eastAsia="標楷體" w:hAnsi="Times New Roman" w:cs="Times New Roman"/>
                <w:sz w:val="22"/>
              </w:rPr>
              <w:t>課程</w:t>
            </w:r>
          </w:p>
        </w:tc>
        <w:tc>
          <w:tcPr>
            <w:tcW w:w="3107" w:type="pct"/>
          </w:tcPr>
          <w:p w14:paraId="6253201B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可列印學籍系統網頁畫面佐證</w:t>
            </w:r>
          </w:p>
        </w:tc>
      </w:tr>
      <w:tr w:rsidR="00A761A4" w:rsidRPr="009C33C1" w14:paraId="2E2AE234" w14:textId="77777777" w:rsidTr="00C372CB">
        <w:trPr>
          <w:trHeight w:val="224"/>
        </w:trPr>
        <w:tc>
          <w:tcPr>
            <w:tcW w:w="268" w:type="pct"/>
          </w:tcPr>
          <w:p w14:paraId="68E80C66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29309812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/>
                <w:sz w:val="22"/>
              </w:rPr>
              <w:t>2-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5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論文口試推薦書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份</w:t>
            </w:r>
          </w:p>
        </w:tc>
        <w:tc>
          <w:tcPr>
            <w:tcW w:w="3107" w:type="pct"/>
          </w:tcPr>
          <w:p w14:paraId="4846BD69" w14:textId="77777777" w:rsidR="00A761A4" w:rsidRPr="009C33C1" w:rsidRDefault="00A761A4" w:rsidP="00A761A4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口委含</w:t>
            </w:r>
            <w:proofErr w:type="gramEnd"/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指導教授</w:t>
            </w:r>
            <w:r w:rsidRPr="00A761A4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至少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3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人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。</w:t>
            </w:r>
          </w:p>
          <w:p w14:paraId="5CDD3AF0" w14:textId="77777777" w:rsidR="00A761A4" w:rsidRPr="009C33C1" w:rsidRDefault="00A761A4" w:rsidP="00A761A4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召集人不能為指導教授，請在「委員姓名」中打勾</w:t>
            </w:r>
          </w:p>
        </w:tc>
      </w:tr>
      <w:tr w:rsidR="00A761A4" w:rsidRPr="009C33C1" w14:paraId="13266684" w14:textId="77777777" w:rsidTr="00C372CB">
        <w:trPr>
          <w:trHeight w:val="224"/>
        </w:trPr>
        <w:tc>
          <w:tcPr>
            <w:tcW w:w="268" w:type="pct"/>
          </w:tcPr>
          <w:p w14:paraId="3E34B6A3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074F6B94" w14:textId="77777777" w:rsidR="00A761A4" w:rsidRPr="009C33C1" w:rsidRDefault="00A761A4" w:rsidP="00A761A4">
            <w:pPr>
              <w:adjustRightInd w:val="0"/>
              <w:snapToGrid w:val="0"/>
              <w:ind w:left="418" w:hangingChars="190" w:hanging="418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2-</w:t>
            </w:r>
            <w:r>
              <w:rPr>
                <w:rFonts w:ascii="Times New Roman" w:eastAsia="標楷體" w:hAnsi="Times New Roman" w:cs="Times New Roman"/>
                <w:sz w:val="22"/>
              </w:rPr>
              <w:t>6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碩士學位考試委員名冊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1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>份</w:t>
            </w:r>
          </w:p>
        </w:tc>
        <w:tc>
          <w:tcPr>
            <w:tcW w:w="3107" w:type="pct"/>
          </w:tcPr>
          <w:p w14:paraId="0CDEB083" w14:textId="77777777" w:rsidR="00A761A4" w:rsidRPr="009C33C1" w:rsidRDefault="00A761A4" w:rsidP="00A761A4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如有簽共同指導，請在「指導教授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」中填寫</w:t>
            </w:r>
          </w:p>
          <w:p w14:paraId="5626375A" w14:textId="77777777" w:rsidR="00A761A4" w:rsidRPr="009C33C1" w:rsidRDefault="00A761A4" w:rsidP="00A761A4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召集人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與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業界人士，請註記於「備註」中。</w:t>
            </w:r>
          </w:p>
        </w:tc>
      </w:tr>
      <w:tr w:rsidR="00A761A4" w:rsidRPr="009C33C1" w14:paraId="3AF68DDD" w14:textId="77777777" w:rsidTr="00C372CB">
        <w:trPr>
          <w:trHeight w:val="224"/>
        </w:trPr>
        <w:tc>
          <w:tcPr>
            <w:tcW w:w="268" w:type="pct"/>
          </w:tcPr>
          <w:p w14:paraId="4337A23B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485787D3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>-7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考試成績資料表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6102940C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「姓名」請填寫中英文姓名，如：王大明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(WANG, DA-MING)</w:t>
            </w:r>
          </w:p>
        </w:tc>
      </w:tr>
      <w:tr w:rsidR="00A761A4" w:rsidRPr="009C33C1" w14:paraId="632BFAFA" w14:textId="77777777" w:rsidTr="00C372CB">
        <w:trPr>
          <w:trHeight w:val="224"/>
        </w:trPr>
        <w:tc>
          <w:tcPr>
            <w:tcW w:w="268" w:type="pct"/>
          </w:tcPr>
          <w:p w14:paraId="1FAD3AA4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53AF79DF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>-8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論文審定同意書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0DE3471E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填寫組別、姓名和論文名稱</w:t>
            </w:r>
          </w:p>
        </w:tc>
      </w:tr>
      <w:tr w:rsidR="00A761A4" w:rsidRPr="009C33C1" w14:paraId="5214DE44" w14:textId="77777777" w:rsidTr="00C372CB">
        <w:trPr>
          <w:trHeight w:val="224"/>
        </w:trPr>
        <w:tc>
          <w:tcPr>
            <w:tcW w:w="268" w:type="pct"/>
          </w:tcPr>
          <w:p w14:paraId="294821B0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4F4120BF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>-9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口試評分表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原則上</w:t>
            </w:r>
            <w:r w:rsidRPr="009C33C1">
              <w:rPr>
                <w:rFonts w:ascii="Times New Roman" w:eastAsia="標楷體" w:hAnsi="Times New Roman" w:cs="Times New Roman"/>
                <w:color w:val="C00000"/>
                <w:sz w:val="22"/>
                <w:u w:val="single"/>
              </w:rPr>
              <w:t>3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109227FD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填寫姓名、組別、學號、論文名稱和口試日期</w:t>
            </w:r>
          </w:p>
        </w:tc>
      </w:tr>
      <w:tr w:rsidR="00A761A4" w:rsidRPr="009C33C1" w14:paraId="15416446" w14:textId="77777777" w:rsidTr="00C372CB">
        <w:trPr>
          <w:trHeight w:val="224"/>
        </w:trPr>
        <w:tc>
          <w:tcPr>
            <w:tcW w:w="268" w:type="pct"/>
          </w:tcPr>
          <w:p w14:paraId="059FA9E1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5944C1AD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 w:cs="Times New Roman"/>
                <w:sz w:val="22"/>
              </w:rPr>
              <w:t>-10</w:t>
            </w:r>
            <w:r w:rsidRPr="009C33C1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口試邀請函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原則上</w:t>
            </w:r>
            <w:r w:rsidRPr="009C33C1">
              <w:rPr>
                <w:rFonts w:ascii="Times New Roman" w:eastAsia="標楷體" w:hAnsi="Times New Roman" w:cs="Times New Roman"/>
                <w:color w:val="C00000"/>
                <w:sz w:val="22"/>
                <w:u w:val="single"/>
              </w:rPr>
              <w:t>3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3DC6F8BE" w14:textId="47811C4F" w:rsidR="00A761A4" w:rsidRPr="009C33C1" w:rsidRDefault="00C372CB" w:rsidP="00292583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請填</w:t>
            </w:r>
            <w:proofErr w:type="gramStart"/>
            <w:r w:rsidR="006A041C">
              <w:rPr>
                <w:rFonts w:ascii="Times New Roman" w:eastAsia="標楷體" w:hAnsi="Times New Roman" w:cs="Times New Roman" w:hint="eastAsia"/>
                <w:sz w:val="22"/>
              </w:rPr>
              <w:t>妥口委</w:t>
            </w:r>
            <w:proofErr w:type="gramEnd"/>
            <w:r w:rsidR="006A041C">
              <w:rPr>
                <w:rFonts w:ascii="Times New Roman" w:eastAsia="標楷體" w:hAnsi="Times New Roman" w:cs="Times New Roman" w:hint="eastAsia"/>
                <w:sz w:val="22"/>
              </w:rPr>
              <w:t>姓</w:t>
            </w:r>
            <w:bookmarkStart w:id="0" w:name="_GoBack"/>
            <w:bookmarkEnd w:id="0"/>
            <w:r w:rsidR="006A041C">
              <w:rPr>
                <w:rFonts w:ascii="Times New Roman" w:eastAsia="標楷體" w:hAnsi="Times New Roman" w:cs="Times New Roman" w:hint="eastAsia"/>
                <w:sz w:val="22"/>
              </w:rPr>
              <w:t>名</w:t>
            </w:r>
            <w:r w:rsidR="00292583">
              <w:rPr>
                <w:rFonts w:ascii="Times New Roman" w:eastAsia="標楷體" w:hAnsi="Times New Roman" w:cs="Times New Roman" w:hint="eastAsia"/>
                <w:sz w:val="22"/>
              </w:rPr>
              <w:t>、口試時間與地點，將檔案提前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寄至專班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2"/>
              </w:rPr>
              <w:t>信箱</w:t>
            </w:r>
            <w:r w:rsidR="00292583" w:rsidRPr="009C33C1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hyperlink r:id="rId6" w:history="1">
              <w:r w:rsidR="00292583" w:rsidRPr="00DD5FD8">
                <w:rPr>
                  <w:rStyle w:val="a5"/>
                  <w:rFonts w:ascii="Times New Roman" w:eastAsia="標楷體" w:hAnsi="Times New Roman" w:cs="Times New Roman" w:hint="eastAsia"/>
                  <w:sz w:val="22"/>
                </w:rPr>
                <w:t>d</w:t>
              </w:r>
              <w:r w:rsidR="00292583" w:rsidRPr="00DD5FD8">
                <w:rPr>
                  <w:rStyle w:val="a5"/>
                  <w:rFonts w:ascii="Times New Roman" w:eastAsia="標楷體" w:hAnsi="Times New Roman" w:cs="Times New Roman"/>
                  <w:sz w:val="22"/>
                </w:rPr>
                <w:t>peecs@nycu.edu.tw</w:t>
              </w:r>
            </w:hyperlink>
            <w:r w:rsidR="00292583" w:rsidRPr="009C33C1">
              <w:rPr>
                <w:rFonts w:ascii="Times New Roman" w:eastAsia="標楷體" w:hAnsi="Times New Roman" w:cs="Times New Roman"/>
                <w:sz w:val="22"/>
              </w:rPr>
              <w:t>)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，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由專班與主任用印後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於申請口試時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攜回，與紙本論文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或電子檔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一併</w:t>
            </w:r>
            <w:r w:rsidR="00A761A4">
              <w:rPr>
                <w:rFonts w:ascii="Times New Roman" w:eastAsia="標楷體" w:hAnsi="Times New Roman" w:cs="Times New Roman" w:hint="eastAsia"/>
                <w:sz w:val="22"/>
              </w:rPr>
              <w:t>於</w:t>
            </w:r>
            <w:r w:rsidR="00A761A4" w:rsidRPr="00A761A4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口試前至少七天</w:t>
            </w:r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提供</w:t>
            </w:r>
            <w:proofErr w:type="gramStart"/>
            <w:r w:rsidR="00A761A4" w:rsidRPr="009C33C1">
              <w:rPr>
                <w:rFonts w:ascii="Times New Roman" w:eastAsia="標楷體" w:hAnsi="Times New Roman" w:cs="Times New Roman" w:hint="eastAsia"/>
                <w:sz w:val="22"/>
              </w:rPr>
              <w:t>給口委</w:t>
            </w:r>
            <w:proofErr w:type="gramEnd"/>
          </w:p>
        </w:tc>
      </w:tr>
      <w:tr w:rsidR="00A761A4" w:rsidRPr="009C33C1" w14:paraId="07916FA8" w14:textId="77777777" w:rsidTr="00C372CB">
        <w:trPr>
          <w:trHeight w:val="224"/>
        </w:trPr>
        <w:tc>
          <w:tcPr>
            <w:tcW w:w="268" w:type="pct"/>
          </w:tcPr>
          <w:p w14:paraId="08B07D57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75C53703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2</w:t>
            </w:r>
            <w:r w:rsidRPr="00A761A4"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  <w:t xml:space="preserve">-11 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成績尚未公布切結書</w:t>
            </w:r>
          </w:p>
        </w:tc>
        <w:tc>
          <w:tcPr>
            <w:tcW w:w="3107" w:type="pct"/>
          </w:tcPr>
          <w:p w14:paraId="29DC6813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如果本學期有修課，才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需要填此表格</w:t>
            </w:r>
            <w:proofErr w:type="gramEnd"/>
          </w:p>
        </w:tc>
      </w:tr>
      <w:tr w:rsidR="00A761A4" w:rsidRPr="009C33C1" w14:paraId="08425314" w14:textId="77777777" w:rsidTr="00C372CB">
        <w:trPr>
          <w:trHeight w:val="224"/>
        </w:trPr>
        <w:tc>
          <w:tcPr>
            <w:tcW w:w="268" w:type="pct"/>
          </w:tcPr>
          <w:p w14:paraId="71752FD5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37B8FA3C" w14:textId="77777777" w:rsidR="00A761A4" w:rsidRPr="00A761A4" w:rsidRDefault="00A761A4" w:rsidP="00A761A4">
            <w:pPr>
              <w:adjustRightInd w:val="0"/>
              <w:snapToGrid w:val="0"/>
              <w:ind w:left="418" w:hangingChars="190" w:hanging="418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2</w:t>
            </w:r>
            <w:r w:rsidRPr="00A761A4"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  <w:t xml:space="preserve">-12 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貴賓計次汽車停車證申請表</w:t>
            </w:r>
          </w:p>
        </w:tc>
        <w:tc>
          <w:tcPr>
            <w:tcW w:w="3107" w:type="pct"/>
          </w:tcPr>
          <w:p w14:paraId="4E64B360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如果口委自行</w:t>
            </w:r>
            <w:proofErr w:type="gramEnd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開車，才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需要填此表格</w:t>
            </w:r>
            <w:proofErr w:type="gramEnd"/>
          </w:p>
        </w:tc>
      </w:tr>
      <w:tr w:rsidR="00A761A4" w:rsidRPr="009C33C1" w14:paraId="50DE6E7C" w14:textId="77777777" w:rsidTr="00C372CB">
        <w:trPr>
          <w:trHeight w:val="224"/>
        </w:trPr>
        <w:tc>
          <w:tcPr>
            <w:tcW w:w="268" w:type="pct"/>
          </w:tcPr>
          <w:p w14:paraId="7379DAA3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24C59E25" w14:textId="77777777" w:rsidR="00A761A4" w:rsidRPr="00A761A4" w:rsidRDefault="00A761A4" w:rsidP="00A761A4">
            <w:pPr>
              <w:adjustRightInd w:val="0"/>
              <w:snapToGrid w:val="0"/>
              <w:ind w:left="495" w:hangingChars="225" w:hanging="495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2</w:t>
            </w:r>
            <w:r w:rsidRPr="00A761A4"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  <w:t xml:space="preserve">-13 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口試委員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(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校外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)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口試費及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交通費切結</w:t>
            </w:r>
            <w:proofErr w:type="gramEnd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書</w:t>
            </w:r>
          </w:p>
        </w:tc>
        <w:tc>
          <w:tcPr>
            <w:tcW w:w="3107" w:type="pct"/>
          </w:tcPr>
          <w:p w14:paraId="4C50BFE4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如果口委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不</w:t>
            </w:r>
            <w:proofErr w:type="gramEnd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支領口試費及交通費，才需繳交</w:t>
            </w:r>
          </w:p>
        </w:tc>
      </w:tr>
      <w:tr w:rsidR="00A761A4" w:rsidRPr="009C33C1" w14:paraId="4FA95B44" w14:textId="77777777" w:rsidTr="00C372CB">
        <w:trPr>
          <w:trHeight w:val="224"/>
        </w:trPr>
        <w:tc>
          <w:tcPr>
            <w:tcW w:w="268" w:type="pct"/>
          </w:tcPr>
          <w:p w14:paraId="00417107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6999D52F" w14:textId="77777777" w:rsidR="00A761A4" w:rsidRPr="00A761A4" w:rsidRDefault="00A761A4" w:rsidP="00A761A4">
            <w:pPr>
              <w:adjustRightInd w:val="0"/>
              <w:snapToGrid w:val="0"/>
              <w:ind w:left="495" w:hangingChars="225" w:hanging="495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2</w:t>
            </w:r>
            <w:r w:rsidRPr="00A761A4"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  <w:t xml:space="preserve">-14 </w:t>
            </w: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碩士學位考試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委員提聘資格</w:t>
            </w:r>
            <w:proofErr w:type="gramEnd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認定書與簡歷</w:t>
            </w:r>
          </w:p>
        </w:tc>
        <w:tc>
          <w:tcPr>
            <w:tcW w:w="3107" w:type="pct"/>
          </w:tcPr>
          <w:p w14:paraId="4D945C65" w14:textId="77777777" w:rsidR="00A761A4" w:rsidRP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如果有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業界口委</w:t>
            </w:r>
            <w:proofErr w:type="gramEnd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，才</w:t>
            </w:r>
            <w:proofErr w:type="gramStart"/>
            <w:r w:rsidRPr="00A761A4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22"/>
              </w:rPr>
              <w:t>需要填此表格</w:t>
            </w:r>
            <w:proofErr w:type="gramEnd"/>
          </w:p>
        </w:tc>
      </w:tr>
      <w:tr w:rsidR="00A761A4" w:rsidRPr="009C33C1" w14:paraId="5ACCD102" w14:textId="77777777" w:rsidTr="00C372CB">
        <w:trPr>
          <w:trHeight w:val="397"/>
        </w:trPr>
        <w:tc>
          <w:tcPr>
            <w:tcW w:w="5000" w:type="pct"/>
            <w:gridSpan w:val="3"/>
            <w:shd w:val="clear" w:color="auto" w:fill="000099"/>
            <w:vAlign w:val="center"/>
          </w:tcPr>
          <w:p w14:paraId="2F1F31F8" w14:textId="77777777" w:rsidR="00A761A4" w:rsidRPr="009C33C1" w:rsidRDefault="00A761A4" w:rsidP="00A761A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9C33C1">
              <w:rPr>
                <w:rFonts w:ascii="Times New Roman" w:eastAsia="標楷體" w:hAnsi="Times New Roman" w:cs="Times New Roman" w:hint="eastAsia"/>
                <w:b/>
                <w:sz w:val="22"/>
              </w:rPr>
              <w:t>3</w:t>
            </w:r>
            <w:r w:rsidRPr="009C33C1">
              <w:rPr>
                <w:rFonts w:ascii="Times New Roman" w:eastAsia="標楷體" w:hAnsi="Times New Roman" w:cs="Times New Roman"/>
                <w:b/>
                <w:sz w:val="22"/>
              </w:rPr>
              <w:t xml:space="preserve">. </w:t>
            </w:r>
            <w:r>
              <w:rPr>
                <w:rFonts w:ascii="Times New Roman" w:eastAsia="標楷體" w:hAnsi="Times New Roman" w:cs="Times New Roman" w:hint="eastAsia"/>
                <w:b/>
                <w:sz w:val="22"/>
              </w:rPr>
              <w:t>口試前一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sz w:val="22"/>
              </w:rPr>
              <w:t>週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sz w:val="22"/>
              </w:rPr>
              <w:t>領回</w:t>
            </w:r>
            <w:r w:rsidRPr="009C33C1">
              <w:rPr>
                <w:rFonts w:ascii="Times New Roman" w:eastAsia="標楷體" w:hAnsi="Times New Roman" w:cs="Times New Roman" w:hint="eastAsia"/>
                <w:b/>
                <w:sz w:val="22"/>
              </w:rPr>
              <w:t>口試資料袋</w:t>
            </w:r>
          </w:p>
        </w:tc>
      </w:tr>
      <w:tr w:rsidR="00A761A4" w:rsidRPr="009C33C1" w14:paraId="2DA1A1EE" w14:textId="77777777" w:rsidTr="00C372CB">
        <w:trPr>
          <w:trHeight w:val="224"/>
        </w:trPr>
        <w:tc>
          <w:tcPr>
            <w:tcW w:w="268" w:type="pct"/>
          </w:tcPr>
          <w:p w14:paraId="7E7B125D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527C756B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3-1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考試成績資料表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  <w:shd w:val="clear" w:color="auto" w:fill="auto"/>
          </w:tcPr>
          <w:p w14:paraId="0BB158A0" w14:textId="77777777" w:rsidR="00A761A4" w:rsidRPr="00BE78DA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BE78DA">
              <w:rPr>
                <w:rFonts w:ascii="Times New Roman" w:eastAsia="標楷體" w:hAnsi="Times New Roman" w:cs="Times New Roman" w:hint="eastAsia"/>
                <w:sz w:val="22"/>
              </w:rPr>
              <w:t>口試結束後盡速繳回專班；不論是否年限屆滿，必須在</w:t>
            </w:r>
            <w:r w:rsidRPr="00BE78DA">
              <w:rPr>
                <w:rFonts w:ascii="Times New Roman" w:eastAsia="標楷體" w:hAnsi="Times New Roman" w:cs="Times New Roman" w:hint="eastAsia"/>
                <w:b/>
                <w:color w:val="C00000"/>
                <w:sz w:val="22"/>
                <w:u w:val="single"/>
              </w:rPr>
              <w:t>當學期結束前</w:t>
            </w:r>
            <w:r w:rsidRPr="00BE78DA">
              <w:rPr>
                <w:rFonts w:ascii="Times New Roman" w:eastAsia="標楷體" w:hAnsi="Times New Roman" w:cs="Times New Roman" w:hint="eastAsia"/>
                <w:sz w:val="22"/>
              </w:rPr>
              <w:t>，將</w:t>
            </w:r>
            <w:r w:rsidRPr="00BE78DA">
              <w:rPr>
                <w:rFonts w:ascii="Times New Roman" w:eastAsia="標楷體" w:hAnsi="Times New Roman" w:cs="Times New Roman" w:hint="eastAsia"/>
                <w:b/>
                <w:color w:val="C00000"/>
                <w:sz w:val="22"/>
                <w:u w:val="single"/>
              </w:rPr>
              <w:t>學位考試成績送到註冊組登錄，否則口試不成立</w:t>
            </w:r>
            <w:r w:rsidRPr="00BE78DA">
              <w:rPr>
                <w:rFonts w:ascii="Times New Roman" w:eastAsia="標楷體" w:hAnsi="Times New Roman" w:cs="Times New Roman" w:hint="eastAsia"/>
                <w:sz w:val="22"/>
              </w:rPr>
              <w:t>。</w:t>
            </w:r>
          </w:p>
        </w:tc>
      </w:tr>
      <w:tr w:rsidR="00A761A4" w:rsidRPr="009C33C1" w14:paraId="16643E6C" w14:textId="77777777" w:rsidTr="00C372CB">
        <w:trPr>
          <w:trHeight w:val="224"/>
        </w:trPr>
        <w:tc>
          <w:tcPr>
            <w:tcW w:w="268" w:type="pct"/>
          </w:tcPr>
          <w:p w14:paraId="2CCDFCF5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756E0024" w14:textId="77777777" w:rsid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-2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論文審定同意書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2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18086DAD" w14:textId="77777777" w:rsidR="00A761A4" w:rsidRPr="00BE78DA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BE78DA">
              <w:rPr>
                <w:rFonts w:ascii="Times New Roman" w:eastAsia="標楷體" w:hAnsi="Times New Roman" w:cs="Times New Roman" w:hint="eastAsia"/>
                <w:sz w:val="22"/>
              </w:rPr>
              <w:t>口試結束後盡速繳回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專班</w:t>
            </w:r>
          </w:p>
        </w:tc>
      </w:tr>
      <w:tr w:rsidR="00A761A4" w:rsidRPr="009C33C1" w14:paraId="19D0B58E" w14:textId="77777777" w:rsidTr="00C372CB">
        <w:trPr>
          <w:trHeight w:val="224"/>
        </w:trPr>
        <w:tc>
          <w:tcPr>
            <w:tcW w:w="268" w:type="pct"/>
          </w:tcPr>
          <w:p w14:paraId="1EBB6E08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1778F69C" w14:textId="77777777" w:rsid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-3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口試評分表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原則上</w:t>
            </w:r>
            <w:r w:rsidRPr="009C33C1">
              <w:rPr>
                <w:rFonts w:ascii="Times New Roman" w:eastAsia="標楷體" w:hAnsi="Times New Roman" w:cs="Times New Roman"/>
                <w:color w:val="C00000"/>
                <w:sz w:val="22"/>
                <w:u w:val="single"/>
              </w:rPr>
              <w:t>3</w:t>
            </w:r>
            <w:r w:rsidRPr="009C33C1">
              <w:rPr>
                <w:rFonts w:ascii="Times New Roman" w:eastAsia="標楷體" w:hAnsi="Times New Roman" w:cs="Times New Roman" w:hint="eastAsia"/>
                <w:color w:val="C00000"/>
                <w:sz w:val="22"/>
                <w:u w:val="single"/>
              </w:rPr>
              <w:t>份</w:t>
            </w:r>
          </w:p>
        </w:tc>
        <w:tc>
          <w:tcPr>
            <w:tcW w:w="3107" w:type="pct"/>
          </w:tcPr>
          <w:p w14:paraId="16998003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BE78DA">
              <w:rPr>
                <w:rFonts w:ascii="Times New Roman" w:eastAsia="標楷體" w:hAnsi="Times New Roman" w:cs="Times New Roman" w:hint="eastAsia"/>
                <w:sz w:val="22"/>
              </w:rPr>
              <w:t>口試結束後盡速繳回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專班</w:t>
            </w:r>
          </w:p>
        </w:tc>
      </w:tr>
      <w:tr w:rsidR="00A761A4" w:rsidRPr="009C33C1" w14:paraId="06FBC3C0" w14:textId="77777777" w:rsidTr="00C372CB">
        <w:trPr>
          <w:trHeight w:val="70"/>
        </w:trPr>
        <w:tc>
          <w:tcPr>
            <w:tcW w:w="268" w:type="pct"/>
          </w:tcPr>
          <w:p w14:paraId="76D1C07B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625" w:type="pct"/>
          </w:tcPr>
          <w:p w14:paraId="67D21BDA" w14:textId="77777777" w:rsidR="00A761A4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3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-4 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貴賓計次汽車停車證</w:t>
            </w:r>
          </w:p>
        </w:tc>
        <w:tc>
          <w:tcPr>
            <w:tcW w:w="3107" w:type="pct"/>
          </w:tcPr>
          <w:p w14:paraId="02836D11" w14:textId="77777777" w:rsidR="00A761A4" w:rsidRPr="009C33C1" w:rsidRDefault="00A761A4" w:rsidP="00A761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給</w:t>
            </w:r>
            <w:r w:rsidRPr="009C33C1">
              <w:rPr>
                <w:rFonts w:ascii="Times New Roman" w:eastAsia="標楷體" w:hAnsi="Times New Roman" w:cs="Times New Roman" w:hint="eastAsia"/>
                <w:sz w:val="22"/>
              </w:rPr>
              <w:t>自行開車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之口委</w:t>
            </w:r>
            <w:proofErr w:type="gramEnd"/>
          </w:p>
        </w:tc>
      </w:tr>
    </w:tbl>
    <w:p w14:paraId="0391546E" w14:textId="61421335" w:rsidR="000C3028" w:rsidRPr="00C372CB" w:rsidRDefault="000C3028" w:rsidP="00C372CB">
      <w:pPr>
        <w:rPr>
          <w:rFonts w:ascii="標楷體" w:eastAsia="標楷體" w:hAnsi="標楷體"/>
          <w:sz w:val="2"/>
        </w:rPr>
      </w:pPr>
    </w:p>
    <w:sectPr w:rsidR="000C3028" w:rsidRPr="00C372CB" w:rsidSect="00597E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863"/>
    <w:multiLevelType w:val="hybridMultilevel"/>
    <w:tmpl w:val="3126FC80"/>
    <w:lvl w:ilvl="0" w:tplc="03C28C8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DC7C85"/>
    <w:multiLevelType w:val="hybridMultilevel"/>
    <w:tmpl w:val="A43643CE"/>
    <w:lvl w:ilvl="0" w:tplc="03C28C8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28"/>
    <w:rsid w:val="000B7C55"/>
    <w:rsid w:val="000C3028"/>
    <w:rsid w:val="000E4CEB"/>
    <w:rsid w:val="0010053A"/>
    <w:rsid w:val="00101278"/>
    <w:rsid w:val="001159ED"/>
    <w:rsid w:val="0017012E"/>
    <w:rsid w:val="00205F8D"/>
    <w:rsid w:val="0028638D"/>
    <w:rsid w:val="00292583"/>
    <w:rsid w:val="00464B55"/>
    <w:rsid w:val="004E413E"/>
    <w:rsid w:val="005326D9"/>
    <w:rsid w:val="005421FE"/>
    <w:rsid w:val="00597E88"/>
    <w:rsid w:val="005C6F51"/>
    <w:rsid w:val="005F7FA4"/>
    <w:rsid w:val="00684EEC"/>
    <w:rsid w:val="006A041C"/>
    <w:rsid w:val="00791927"/>
    <w:rsid w:val="00903228"/>
    <w:rsid w:val="0091391E"/>
    <w:rsid w:val="009643A6"/>
    <w:rsid w:val="009C0ABC"/>
    <w:rsid w:val="009C33C1"/>
    <w:rsid w:val="00A761A4"/>
    <w:rsid w:val="00A81761"/>
    <w:rsid w:val="00A85093"/>
    <w:rsid w:val="00AD40AC"/>
    <w:rsid w:val="00BD1FEA"/>
    <w:rsid w:val="00BE78DA"/>
    <w:rsid w:val="00C2628A"/>
    <w:rsid w:val="00C372CB"/>
    <w:rsid w:val="00CC3D5C"/>
    <w:rsid w:val="00D13360"/>
    <w:rsid w:val="00D56D3C"/>
    <w:rsid w:val="00D77A10"/>
    <w:rsid w:val="00DD59C8"/>
    <w:rsid w:val="00EB3919"/>
    <w:rsid w:val="00E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6A29B"/>
  <w15:chartTrackingRefBased/>
  <w15:docId w15:val="{638B7F67-61FC-4BF4-82BA-B875312A6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7FA4"/>
    <w:pPr>
      <w:ind w:leftChars="200" w:left="480"/>
    </w:pPr>
  </w:style>
  <w:style w:type="character" w:styleId="a5">
    <w:name w:val="Hyperlink"/>
    <w:basedOn w:val="a0"/>
    <w:uiPriority w:val="99"/>
    <w:unhideWhenUsed/>
    <w:rsid w:val="00A761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eecs@nycu.edu.tw" TargetMode="External"/><Relationship Id="rId5" Type="http://schemas.openxmlformats.org/officeDocument/2006/relationships/hyperlink" Target="mailto:dpeecs@nycu.edu.t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237</Words>
  <Characters>1356</Characters>
  <Application>Microsoft Office Word</Application>
  <DocSecurity>0</DocSecurity>
  <Lines>11</Lines>
  <Paragraphs>3</Paragraphs>
  <ScaleCrop>false</ScaleCrop>
  <Company>HP Inc.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莊閔惠</dc:creator>
  <cp:keywords/>
  <dc:description/>
  <cp:lastModifiedBy>User</cp:lastModifiedBy>
  <cp:revision>9</cp:revision>
  <dcterms:created xsi:type="dcterms:W3CDTF">2024-12-03T12:22:00Z</dcterms:created>
  <dcterms:modified xsi:type="dcterms:W3CDTF">2024-12-31T05:01:00Z</dcterms:modified>
</cp:coreProperties>
</file>